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FE" w:rsidRDefault="00AB4E5C">
      <w:pPr>
        <w:pStyle w:val="Text"/>
      </w:pPr>
      <w:r>
        <w:rPr>
          <w:b/>
          <w:bCs/>
        </w:rPr>
        <w:t>Protokol</w:t>
      </w:r>
      <w:r w:rsidR="001A569E">
        <w:rPr>
          <w:b/>
          <w:bCs/>
        </w:rPr>
        <w:t xml:space="preserve">l FK NW 16.3.16 </w:t>
      </w:r>
    </w:p>
    <w:p w:rsidR="00DA44FE" w:rsidRDefault="00DA44FE">
      <w:pPr>
        <w:pStyle w:val="Text"/>
      </w:pPr>
    </w:p>
    <w:p w:rsidR="00DA44FE" w:rsidRDefault="00AB4E5C">
      <w:pPr>
        <w:pStyle w:val="Text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Lehrwerke:</w:t>
      </w:r>
    </w:p>
    <w:p w:rsidR="00DA44FE" w:rsidRDefault="00AB4E5C">
      <w:pPr>
        <w:pStyle w:val="Text"/>
        <w:numPr>
          <w:ilvl w:val="2"/>
          <w:numId w:val="4"/>
        </w:numPr>
      </w:pPr>
      <w:r>
        <w:t>5/6 (Vorstellung durch ZUK) Lehrwerk Universum bei 1 Gegenstimme und 4 Enthaltungen in Abstimmung angenommen.</w:t>
      </w:r>
    </w:p>
    <w:p w:rsidR="00DA44FE" w:rsidRDefault="00AB4E5C">
      <w:pPr>
        <w:pStyle w:val="Text"/>
        <w:numPr>
          <w:ilvl w:val="2"/>
          <w:numId w:val="4"/>
        </w:numPr>
      </w:pPr>
      <w:r>
        <w:t xml:space="preserve">7/8 (Vorstellung durch GLA von Fachwerk Biologie und Prisma Biologie) Fachwerk mit  13 </w:t>
      </w:r>
      <w:r>
        <w:t>Stimmen und 11 Enthaltungen angenommen (auch für Jahrgang 9/10)</w:t>
      </w:r>
    </w:p>
    <w:p w:rsidR="00DA44FE" w:rsidRDefault="00AB4E5C">
      <w:pPr>
        <w:pStyle w:val="Text"/>
        <w:numPr>
          <w:ilvl w:val="2"/>
          <w:numId w:val="4"/>
        </w:numPr>
      </w:pPr>
      <w:r>
        <w:t>7/8/9/10 (Vorstellung durch THB von Erlebnis 3 und Prisma Physik) Prisma Physik bei 11 Stimmen und 12 Enthaltungen angenommen.</w:t>
      </w:r>
    </w:p>
    <w:p w:rsidR="00DA44FE" w:rsidRDefault="00AB4E5C">
      <w:pPr>
        <w:pStyle w:val="Text"/>
        <w:numPr>
          <w:ilvl w:val="2"/>
          <w:numId w:val="4"/>
        </w:numPr>
      </w:pPr>
      <w:r>
        <w:t>Q-Phase (Diskussion von Fokus Physik und Impulse Physik) Fokus Ph</w:t>
      </w:r>
      <w:r>
        <w:t>ysik bei 7 Stimmen und 16 Enthaltungen angenommen.</w:t>
      </w:r>
    </w:p>
    <w:p w:rsidR="00DA44FE" w:rsidRDefault="00AB4E5C">
      <w:pPr>
        <w:pStyle w:val="Text"/>
        <w:numPr>
          <w:ilvl w:val="2"/>
          <w:numId w:val="4"/>
        </w:numPr>
      </w:pPr>
      <w:r>
        <w:t>Chemie und Physik im Kontext sollen im Klassensatz (1/2 Klassensatz jeweils entleihende, damit Klassen parallel arbeiten können) angeschafft werden.</w:t>
      </w:r>
    </w:p>
    <w:p w:rsidR="00646479" w:rsidRDefault="00646479" w:rsidP="00646479">
      <w:pPr>
        <w:pStyle w:val="Text"/>
        <w:ind w:left="540"/>
      </w:pPr>
    </w:p>
    <w:p w:rsidR="00646479" w:rsidRDefault="00646479" w:rsidP="00646479">
      <w:pPr>
        <w:pStyle w:val="Text"/>
        <w:ind w:left="540"/>
      </w:pPr>
    </w:p>
    <w:p w:rsidR="00DA44FE" w:rsidRDefault="00AB4E5C">
      <w:pPr>
        <w:pStyle w:val="Text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Stoffpläne </w:t>
      </w:r>
    </w:p>
    <w:p w:rsidR="00DA44FE" w:rsidRDefault="00AB4E5C">
      <w:pPr>
        <w:pStyle w:val="Text"/>
        <w:numPr>
          <w:ilvl w:val="2"/>
          <w:numId w:val="4"/>
        </w:numPr>
      </w:pPr>
      <w:proofErr w:type="spellStart"/>
      <w:r>
        <w:t>RiSu</w:t>
      </w:r>
      <w:proofErr w:type="spellEnd"/>
      <w:r>
        <w:t>-Hinweise sollten noch ergänzt werden</w:t>
      </w:r>
    </w:p>
    <w:p w:rsidR="00DA44FE" w:rsidRDefault="00AB4E5C">
      <w:pPr>
        <w:pStyle w:val="Text"/>
        <w:numPr>
          <w:ilvl w:val="2"/>
          <w:numId w:val="4"/>
        </w:numPr>
      </w:pPr>
      <w:r>
        <w:t>PC</w:t>
      </w:r>
      <w:r>
        <w:t>B Bio 5/6 Alternativen (z.B. Haustiere/Nutztiere) noch klarer als solche ausweisen</w:t>
      </w:r>
    </w:p>
    <w:p w:rsidR="00DA44FE" w:rsidRDefault="00AB4E5C">
      <w:pPr>
        <w:pStyle w:val="Text"/>
        <w:numPr>
          <w:ilvl w:val="2"/>
          <w:numId w:val="4"/>
        </w:numPr>
      </w:pPr>
      <w:r>
        <w:t>PCB Hinweise, welche Naturwissenschaft in welchem HJ jeweils unterrichtet werden muss, klarer ausweisen, um Missverständnissen vorzubeugen</w:t>
      </w:r>
    </w:p>
    <w:p w:rsidR="00DA44FE" w:rsidRDefault="00AB4E5C">
      <w:pPr>
        <w:pStyle w:val="Text"/>
        <w:numPr>
          <w:ilvl w:val="2"/>
          <w:numId w:val="4"/>
        </w:numPr>
      </w:pPr>
      <w:r>
        <w:t>Abstimmung über Stoffplaneinführun</w:t>
      </w:r>
      <w:r>
        <w:t>g einstimmig ausgefallen</w:t>
      </w:r>
    </w:p>
    <w:p w:rsidR="00646479" w:rsidRDefault="00646479" w:rsidP="00646479">
      <w:pPr>
        <w:pStyle w:val="Text"/>
        <w:ind w:left="540"/>
      </w:pPr>
    </w:p>
    <w:p w:rsidR="00646479" w:rsidRDefault="00646479" w:rsidP="00646479">
      <w:pPr>
        <w:pStyle w:val="Text"/>
        <w:ind w:left="540"/>
      </w:pPr>
    </w:p>
    <w:p w:rsidR="00DA44FE" w:rsidRDefault="00AB4E5C">
      <w:pPr>
        <w:pStyle w:val="Text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Schnupperunterricht</w:t>
      </w:r>
    </w:p>
    <w:p w:rsidR="00DA44FE" w:rsidRDefault="00AB4E5C">
      <w:pPr>
        <w:pStyle w:val="Text"/>
        <w:numPr>
          <w:ilvl w:val="2"/>
          <w:numId w:val="4"/>
        </w:numPr>
      </w:pPr>
      <w:r>
        <w:t>Wenig Ber</w:t>
      </w:r>
      <w:r w:rsidR="00646479">
        <w:t>eitschaft Gruppen zu übernehmen</w:t>
      </w:r>
      <w:r>
        <w:t xml:space="preserve"> </w:t>
      </w:r>
    </w:p>
    <w:p w:rsidR="00DA44FE" w:rsidRDefault="00AB4E5C">
      <w:pPr>
        <w:pStyle w:val="Text"/>
        <w:numPr>
          <w:ilvl w:val="2"/>
          <w:numId w:val="4"/>
        </w:numPr>
      </w:pPr>
      <w:r>
        <w:t>Sammlung von Schwierigkeiten: deutlich zu große Gruppen, meist nur effektiv 20-30 min Unterricht möglich. Räume waren in einem Fall doppelt besetzt (TSC/NES)</w:t>
      </w:r>
    </w:p>
    <w:p w:rsidR="00646479" w:rsidRDefault="00AB4E5C" w:rsidP="00646479">
      <w:pPr>
        <w:pStyle w:val="Text"/>
        <w:numPr>
          <w:ilvl w:val="2"/>
          <w:numId w:val="4"/>
        </w:numPr>
      </w:pPr>
      <w:r>
        <w:t>Vorschläge</w:t>
      </w:r>
      <w:r>
        <w:t xml:space="preserve"> zur Lösung: größere </w:t>
      </w:r>
      <w:proofErr w:type="spellStart"/>
      <w:r>
        <w:t>SuS</w:t>
      </w:r>
      <w:proofErr w:type="spellEnd"/>
      <w:r>
        <w:t xml:space="preserve"> als Betreuer mit einbeziehen; Unterricht am Nachmittag anbieten, um ältere </w:t>
      </w:r>
      <w:proofErr w:type="spellStart"/>
      <w:r>
        <w:t>SuS</w:t>
      </w:r>
      <w:proofErr w:type="spellEnd"/>
      <w:r>
        <w:t xml:space="preserve"> einbeziehen zu können. Evtl. Sammlung zeigen im Rahmen einer Führung. Durch Nachmittagsnutzung würden auch Raumnutzungs- und Ausplanungsschwierigkeiten </w:t>
      </w:r>
      <w:r>
        <w:t xml:space="preserve">ausgeräumt. Grundschulen sollen Schülerzahlen im Vorfeld an uns melden und in einem von uns vorgegebenen Rahmen halten. Ordner mit Materialien, die sich bewährt haben, könnte angelegt werden. </w:t>
      </w:r>
    </w:p>
    <w:p w:rsidR="00646479" w:rsidRDefault="00646479" w:rsidP="00646479">
      <w:pPr>
        <w:pStyle w:val="Text"/>
        <w:ind w:left="540"/>
      </w:pPr>
      <w:bookmarkStart w:id="0" w:name="_GoBack"/>
      <w:bookmarkEnd w:id="0"/>
    </w:p>
    <w:p w:rsidR="001A569E" w:rsidRPr="001A569E" w:rsidRDefault="001A569E" w:rsidP="001A569E">
      <w:pPr>
        <w:pStyle w:val="Text"/>
        <w:numPr>
          <w:ilvl w:val="2"/>
          <w:numId w:val="4"/>
        </w:numPr>
      </w:pPr>
      <w:r w:rsidRPr="001A569E">
        <w:rPr>
          <w:b/>
          <w:bCs/>
          <w:u w:val="single"/>
        </w:rPr>
        <w:t>Veränderung zum neuen Schuljahr:</w:t>
      </w:r>
    </w:p>
    <w:p w:rsidR="001A569E" w:rsidRPr="00646479" w:rsidRDefault="001A569E" w:rsidP="00646479">
      <w:pPr>
        <w:pStyle w:val="Text"/>
        <w:ind w:left="540"/>
      </w:pPr>
      <w:r w:rsidRPr="001A569E">
        <w:t>Wie gehabt,</w:t>
      </w:r>
      <w:r w:rsidR="00646479">
        <w:t xml:space="preserve"> erfolgt eine Abfrage durch FBL</w:t>
      </w:r>
      <w:r w:rsidRPr="001A569E">
        <w:t xml:space="preserve">. Freiwillige werden dann wunschgemäß eingesetzt, </w:t>
      </w:r>
      <w:r w:rsidRPr="001A569E">
        <w:rPr>
          <w:b/>
          <w:bCs/>
          <w:u w:val="single"/>
        </w:rPr>
        <w:t>Lücken werden gesetzt!</w:t>
      </w:r>
      <w:r>
        <w:rPr>
          <w:b/>
          <w:bCs/>
          <w:u w:val="single"/>
        </w:rPr>
        <w:t xml:space="preserve"> </w:t>
      </w:r>
      <w:r w:rsidRPr="001A569E">
        <w:rPr>
          <w:bCs/>
        </w:rPr>
        <w:t>Alphabetische Reihenfolge.</w:t>
      </w:r>
    </w:p>
    <w:p w:rsidR="00646479" w:rsidRPr="001A569E" w:rsidRDefault="00646479" w:rsidP="00646479">
      <w:pPr>
        <w:pStyle w:val="Text"/>
        <w:ind w:left="540"/>
      </w:pPr>
    </w:p>
    <w:p w:rsidR="001A569E" w:rsidRDefault="001A569E" w:rsidP="001A569E">
      <w:pPr>
        <w:pStyle w:val="Text"/>
        <w:ind w:left="540"/>
      </w:pPr>
    </w:p>
    <w:p w:rsidR="00DA44FE" w:rsidRDefault="00AB4E5C">
      <w:pPr>
        <w:pStyle w:val="Text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Etat</w:t>
      </w:r>
    </w:p>
    <w:p w:rsidR="00DA44FE" w:rsidRDefault="00AB4E5C">
      <w:pPr>
        <w:pStyle w:val="Text"/>
        <w:numPr>
          <w:ilvl w:val="2"/>
          <w:numId w:val="4"/>
        </w:numPr>
      </w:pPr>
      <w:r>
        <w:t>Etat soll erhöht werden (AHR)</w:t>
      </w:r>
    </w:p>
    <w:p w:rsidR="00DA44FE" w:rsidRDefault="00AB4E5C">
      <w:pPr>
        <w:pStyle w:val="Text"/>
        <w:numPr>
          <w:ilvl w:val="2"/>
          <w:numId w:val="4"/>
        </w:numPr>
      </w:pPr>
      <w:r>
        <w:t>Mit Anschaffungen muss hausg</w:t>
      </w:r>
      <w:r>
        <w:t>ehalten werden, da nicht lückenlos bestellt werden kann. Bei Engpässen AHR ansprechen ("Geheimvorräte")</w:t>
      </w:r>
      <w:r w:rsidR="001A569E">
        <w:t>, Bestellungen nur zwischen April und Mitte Dezember möglich.</w:t>
      </w:r>
    </w:p>
    <w:p w:rsidR="00DA44FE" w:rsidRDefault="00AB4E5C">
      <w:pPr>
        <w:pStyle w:val="Text"/>
        <w:numPr>
          <w:ilvl w:val="2"/>
          <w:numId w:val="4"/>
        </w:numPr>
      </w:pPr>
      <w:r>
        <w:t>Exkurs: Wasserschwankungen behindern die Arbeit</w:t>
      </w:r>
      <w:r w:rsidR="001A569E">
        <w:t>, Gassystem unzuverlässig</w:t>
      </w:r>
    </w:p>
    <w:p w:rsidR="00DA44FE" w:rsidRDefault="00AB4E5C">
      <w:pPr>
        <w:pStyle w:val="Text"/>
        <w:numPr>
          <w:ilvl w:val="2"/>
          <w:numId w:val="4"/>
        </w:numPr>
      </w:pPr>
      <w:r>
        <w:t>Anschaffungswünsche gehen per Mail direkt an AHR</w:t>
      </w:r>
    </w:p>
    <w:p w:rsidR="00DA44FE" w:rsidRDefault="00AB4E5C">
      <w:pPr>
        <w:pStyle w:val="Text"/>
        <w:numPr>
          <w:ilvl w:val="2"/>
          <w:numId w:val="4"/>
        </w:numPr>
      </w:pPr>
      <w:r>
        <w:t>Vorschlag zur Arbeitserleichterung: gemeinsame Thementi</w:t>
      </w:r>
      <w:r>
        <w:t>sche bei Parallelunterricht packen und mit konkreten Unterrichtsstunden markieren, damit jeder weiß, wann er/sie etwas davon entnehmen kann und wann es zurückgelegt sein muss.</w:t>
      </w:r>
    </w:p>
    <w:p w:rsidR="00646479" w:rsidRDefault="00646479" w:rsidP="00646479">
      <w:pPr>
        <w:pStyle w:val="Text"/>
        <w:ind w:left="540"/>
      </w:pPr>
    </w:p>
    <w:p w:rsidR="00646479" w:rsidRDefault="00646479" w:rsidP="00646479">
      <w:pPr>
        <w:pStyle w:val="Text"/>
        <w:ind w:left="540"/>
      </w:pPr>
    </w:p>
    <w:p w:rsidR="00DA44FE" w:rsidRDefault="00AB4E5C">
      <w:pPr>
        <w:pStyle w:val="Text"/>
        <w:numPr>
          <w:ilvl w:val="0"/>
          <w:numId w:val="2"/>
        </w:num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lastRenderedPageBreak/>
        <w:t>RiSu</w:t>
      </w:r>
      <w:proofErr w:type="spellEnd"/>
    </w:p>
    <w:p w:rsidR="00000000" w:rsidRPr="001A569E" w:rsidRDefault="00AB4E5C" w:rsidP="001A569E">
      <w:pPr>
        <w:pStyle w:val="Text"/>
        <w:ind w:left="360"/>
        <w:rPr>
          <w:bCs/>
          <w:iCs/>
        </w:rPr>
      </w:pPr>
      <w:r w:rsidRPr="001A569E">
        <w:rPr>
          <w:bCs/>
          <w:iCs/>
        </w:rPr>
        <w:t>Jede Fachlehrkraft muss von den Richtlinien für Sicherheit im Unterrich</w:t>
      </w:r>
      <w:r w:rsidRPr="001A569E">
        <w:rPr>
          <w:bCs/>
          <w:iCs/>
        </w:rPr>
        <w:t>t Kenntnis haben (</w:t>
      </w:r>
      <w:proofErr w:type="spellStart"/>
      <w:r w:rsidRPr="001A569E">
        <w:rPr>
          <w:bCs/>
          <w:iCs/>
        </w:rPr>
        <w:t>RiSU</w:t>
      </w:r>
      <w:proofErr w:type="spellEnd"/>
      <w:r w:rsidRPr="001A569E">
        <w:rPr>
          <w:bCs/>
          <w:iCs/>
        </w:rPr>
        <w:t xml:space="preserve"> 2013)</w:t>
      </w:r>
      <w:r w:rsidRPr="001A569E">
        <w:rPr>
          <w:bCs/>
          <w:iCs/>
        </w:rPr>
        <w:t>Liegen in Papierform vor oder digital auf der Homepage (Fachbereiche – Naturwissenschaften – Sicherheit im Fachbereich)</w:t>
      </w:r>
    </w:p>
    <w:p w:rsidR="00000000" w:rsidRPr="001A569E" w:rsidRDefault="00AB4E5C" w:rsidP="001A569E">
      <w:pPr>
        <w:pStyle w:val="Text"/>
        <w:ind w:left="360"/>
        <w:rPr>
          <w:bCs/>
          <w:iCs/>
        </w:rPr>
      </w:pPr>
      <w:r w:rsidRPr="001A569E">
        <w:rPr>
          <w:b/>
          <w:bCs/>
          <w:iCs/>
        </w:rPr>
        <w:t xml:space="preserve">Natürlich muss nicht gesamte </w:t>
      </w:r>
      <w:proofErr w:type="spellStart"/>
      <w:r w:rsidRPr="001A569E">
        <w:rPr>
          <w:b/>
          <w:bCs/>
          <w:iCs/>
        </w:rPr>
        <w:t>RiSU</w:t>
      </w:r>
      <w:proofErr w:type="spellEnd"/>
      <w:r w:rsidRPr="001A569E">
        <w:rPr>
          <w:b/>
          <w:bCs/>
          <w:iCs/>
        </w:rPr>
        <w:t xml:space="preserve"> durchgearbeitet werden, sondern nur der </w:t>
      </w:r>
      <w:r w:rsidRPr="001A569E">
        <w:rPr>
          <w:b/>
          <w:bCs/>
          <w:iCs/>
        </w:rPr>
        <w:t>fachspezifische Anteil</w:t>
      </w:r>
    </w:p>
    <w:p w:rsidR="00000000" w:rsidRPr="001A569E" w:rsidRDefault="00AB4E5C" w:rsidP="001A569E">
      <w:pPr>
        <w:pStyle w:val="Text"/>
        <w:ind w:left="360"/>
        <w:rPr>
          <w:bCs/>
          <w:iCs/>
        </w:rPr>
      </w:pPr>
      <w:r w:rsidRPr="001A569E">
        <w:rPr>
          <w:b/>
          <w:bCs/>
          <w:iCs/>
        </w:rPr>
        <w:t xml:space="preserve">Laut </w:t>
      </w:r>
      <w:proofErr w:type="spellStart"/>
      <w:r w:rsidRPr="001A569E">
        <w:rPr>
          <w:b/>
          <w:bCs/>
          <w:iCs/>
        </w:rPr>
        <w:t>RiSU</w:t>
      </w:r>
      <w:proofErr w:type="spellEnd"/>
      <w:r w:rsidRPr="001A569E">
        <w:rPr>
          <w:b/>
          <w:bCs/>
          <w:iCs/>
        </w:rPr>
        <w:t xml:space="preserve"> sind wir verpflichtet, eine </w:t>
      </w:r>
      <w:r w:rsidR="001A569E">
        <w:rPr>
          <w:b/>
          <w:bCs/>
          <w:iCs/>
          <w:u w:val="single"/>
        </w:rPr>
        <w:t>GEFÄ</w:t>
      </w:r>
      <w:r w:rsidRPr="001A569E">
        <w:rPr>
          <w:b/>
          <w:bCs/>
          <w:iCs/>
          <w:u w:val="single"/>
        </w:rPr>
        <w:t>HRDUNGSBEURTEILUNG</w:t>
      </w:r>
      <w:r w:rsidRPr="001A569E">
        <w:rPr>
          <w:b/>
          <w:bCs/>
          <w:iCs/>
        </w:rPr>
        <w:t xml:space="preserve">  für unsere </w:t>
      </w:r>
      <w:r w:rsidRPr="001A569E">
        <w:rPr>
          <w:b/>
          <w:bCs/>
          <w:iCs/>
        </w:rPr>
        <w:t>Experimente zu erstellen und aufzubewahren.</w:t>
      </w:r>
    </w:p>
    <w:p w:rsidR="001A569E" w:rsidRPr="001A569E" w:rsidRDefault="001A569E" w:rsidP="001A569E">
      <w:pPr>
        <w:pStyle w:val="Text"/>
        <w:ind w:left="360"/>
        <w:rPr>
          <w:bCs/>
          <w:iCs/>
        </w:rPr>
      </w:pPr>
    </w:p>
    <w:p w:rsidR="00DA44FE" w:rsidRPr="001A569E" w:rsidRDefault="00AB4E5C">
      <w:pPr>
        <w:pStyle w:val="Text"/>
        <w:numPr>
          <w:ilvl w:val="2"/>
          <w:numId w:val="4"/>
        </w:numPr>
        <w:rPr>
          <w:b/>
          <w:color w:val="FF0000"/>
          <w:u w:val="single"/>
        </w:rPr>
      </w:pPr>
      <w:r w:rsidRPr="001A569E">
        <w:rPr>
          <w:b/>
          <w:color w:val="FF0000"/>
          <w:u w:val="single"/>
        </w:rPr>
        <w:t>Nur wer unterschrieben hat, kann künftig einen</w:t>
      </w:r>
      <w:r w:rsidRPr="001A569E">
        <w:rPr>
          <w:b/>
          <w:color w:val="FF0000"/>
          <w:u w:val="single"/>
        </w:rPr>
        <w:t xml:space="preserve"> </w:t>
      </w:r>
      <w:proofErr w:type="spellStart"/>
      <w:r w:rsidRPr="001A569E">
        <w:rPr>
          <w:b/>
          <w:color w:val="FF0000"/>
          <w:u w:val="single"/>
        </w:rPr>
        <w:t>Fachraum</w:t>
      </w:r>
      <w:proofErr w:type="spellEnd"/>
      <w:r w:rsidRPr="001A569E">
        <w:rPr>
          <w:b/>
          <w:color w:val="FF0000"/>
          <w:u w:val="single"/>
        </w:rPr>
        <w:t xml:space="preserve"> nutzen.</w:t>
      </w:r>
    </w:p>
    <w:p w:rsidR="00DA44FE" w:rsidRPr="001A569E" w:rsidRDefault="00AB4E5C">
      <w:pPr>
        <w:pStyle w:val="Text"/>
        <w:numPr>
          <w:ilvl w:val="2"/>
          <w:numId w:val="4"/>
        </w:numPr>
        <w:rPr>
          <w:b/>
        </w:rPr>
      </w:pPr>
      <w:r w:rsidRPr="001A569E">
        <w:rPr>
          <w:b/>
        </w:rPr>
        <w:t>Vereinfachung durch Unterschrift in Ordner mit Gefährdungsbeurteilungen statt eigener Erstellung.</w:t>
      </w:r>
      <w:r w:rsidR="00646479">
        <w:rPr>
          <w:b/>
        </w:rPr>
        <w:t xml:space="preserve"> </w:t>
      </w:r>
      <w:r w:rsidR="00646479" w:rsidRPr="00646479">
        <w:t xml:space="preserve">Die Ordner stehen spätestens </w:t>
      </w:r>
      <w:r w:rsidR="00646479">
        <w:t xml:space="preserve">ab kommendem </w:t>
      </w:r>
      <w:r w:rsidR="00646479" w:rsidRPr="00646479">
        <w:t>Schuljahr in den jeweiligen Sammlungen.</w:t>
      </w:r>
    </w:p>
    <w:p w:rsidR="00DA44FE" w:rsidRDefault="00AB4E5C">
      <w:pPr>
        <w:pStyle w:val="Text"/>
        <w:numPr>
          <w:ilvl w:val="2"/>
          <w:numId w:val="4"/>
        </w:numPr>
      </w:pPr>
      <w:r>
        <w:t xml:space="preserve">Zur eigenen Absicherung die zweimal im Jahr erfolgende Sicherheitsbelehrung der </w:t>
      </w:r>
      <w:proofErr w:type="spellStart"/>
      <w:r>
        <w:t>SuS</w:t>
      </w:r>
      <w:proofErr w:type="spellEnd"/>
      <w:r>
        <w:t xml:space="preserve"> von den </w:t>
      </w:r>
      <w:proofErr w:type="spellStart"/>
      <w:r>
        <w:t>SuS</w:t>
      </w:r>
      <w:proofErr w:type="spellEnd"/>
      <w:r>
        <w:t xml:space="preserve"> per Unterschrift dokumentieren lassen (Vordr</w:t>
      </w:r>
      <w:r>
        <w:t>uck zur Arbeitserleichterung: Homepage --&gt; aus den Fachbereichen --&gt; Sicherheit)</w:t>
      </w:r>
      <w:r w:rsidR="00646479">
        <w:t>.</w:t>
      </w:r>
    </w:p>
    <w:p w:rsidR="00646479" w:rsidRPr="00646479" w:rsidRDefault="00646479" w:rsidP="00646479">
      <w:pPr>
        <w:pStyle w:val="Text"/>
        <w:numPr>
          <w:ilvl w:val="2"/>
          <w:numId w:val="4"/>
        </w:numPr>
      </w:pPr>
      <w:r w:rsidRPr="00646479">
        <w:t xml:space="preserve">Eine </w:t>
      </w:r>
      <w:r w:rsidRPr="00646479">
        <w:rPr>
          <w:b/>
        </w:rPr>
        <w:t xml:space="preserve">neue RISU </w:t>
      </w:r>
      <w:r w:rsidRPr="00646479">
        <w:t xml:space="preserve">ist in der Anhörung. </w:t>
      </w:r>
    </w:p>
    <w:p w:rsidR="00646479" w:rsidRPr="00646479" w:rsidRDefault="00646479" w:rsidP="00646479">
      <w:pPr>
        <w:pStyle w:val="Text"/>
        <w:numPr>
          <w:ilvl w:val="2"/>
          <w:numId w:val="4"/>
        </w:numPr>
        <w:rPr>
          <w:b/>
          <w:color w:val="FF0000"/>
        </w:rPr>
      </w:pPr>
      <w:r w:rsidRPr="00646479">
        <w:rPr>
          <w:b/>
          <w:color w:val="FF0000"/>
        </w:rPr>
        <w:t xml:space="preserve">Bitte unbedingt beachten: Betont wird, dass für die Gefährdungsbeurteilungen die unterrichtende Lehrkraft zuständig ist. </w:t>
      </w:r>
    </w:p>
    <w:p w:rsidR="00646479" w:rsidRPr="00646479" w:rsidRDefault="00646479" w:rsidP="00646479">
      <w:pPr>
        <w:pStyle w:val="Text"/>
        <w:numPr>
          <w:ilvl w:val="2"/>
          <w:numId w:val="4"/>
        </w:numPr>
      </w:pPr>
      <w:r w:rsidRPr="00646479">
        <w:t>Beibehalten wurde, dass die Belehrungen zweimal im Schuljahr durchzuführen sind.</w:t>
      </w:r>
    </w:p>
    <w:p w:rsidR="00646479" w:rsidRDefault="00646479" w:rsidP="00646479">
      <w:pPr>
        <w:pStyle w:val="Text"/>
      </w:pPr>
    </w:p>
    <w:p w:rsidR="00646479" w:rsidRDefault="00646479" w:rsidP="00646479">
      <w:pPr>
        <w:pStyle w:val="Text"/>
        <w:ind w:left="540"/>
      </w:pPr>
    </w:p>
    <w:p w:rsidR="001A569E" w:rsidRDefault="001A569E" w:rsidP="001A569E">
      <w:pPr>
        <w:pStyle w:val="Text"/>
        <w:ind w:left="540"/>
      </w:pPr>
    </w:p>
    <w:p w:rsidR="00DA44FE" w:rsidRDefault="00AB4E5C">
      <w:pPr>
        <w:pStyle w:val="Text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WUN - Spektrometer</w:t>
      </w:r>
    </w:p>
    <w:p w:rsidR="00DA44FE" w:rsidRDefault="00AB4E5C">
      <w:pPr>
        <w:pStyle w:val="Text"/>
        <w:numPr>
          <w:ilvl w:val="2"/>
          <w:numId w:val="4"/>
        </w:numPr>
      </w:pPr>
      <w:r>
        <w:t>Vorstellung Handspektrometer, Gitterspektrometer</w:t>
      </w:r>
    </w:p>
    <w:p w:rsidR="00DA44FE" w:rsidRDefault="00AB4E5C">
      <w:pPr>
        <w:pStyle w:val="Text"/>
        <w:numPr>
          <w:ilvl w:val="2"/>
          <w:numId w:val="4"/>
        </w:numPr>
      </w:pPr>
      <w:r>
        <w:t>Gitterspektrometer (5 Stück) wurden vom KGS Förderverein angeschafft</w:t>
      </w:r>
    </w:p>
    <w:p w:rsidR="00646479" w:rsidRDefault="00646479" w:rsidP="00646479">
      <w:pPr>
        <w:pStyle w:val="Text"/>
        <w:ind w:left="540"/>
      </w:pPr>
    </w:p>
    <w:p w:rsidR="00646479" w:rsidRDefault="00646479" w:rsidP="00646479">
      <w:pPr>
        <w:pStyle w:val="Text"/>
        <w:ind w:left="540"/>
      </w:pPr>
    </w:p>
    <w:p w:rsidR="001A569E" w:rsidRDefault="001A569E" w:rsidP="001A569E">
      <w:pPr>
        <w:pStyle w:val="Text"/>
        <w:ind w:left="540"/>
      </w:pPr>
    </w:p>
    <w:p w:rsidR="00DA44FE" w:rsidRDefault="00AB4E5C">
      <w:pPr>
        <w:pStyle w:val="Text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Verantwortliche im Bereich NW</w:t>
      </w:r>
    </w:p>
    <w:p w:rsidR="001A569E" w:rsidRPr="001A569E" w:rsidRDefault="001A569E" w:rsidP="001A569E">
      <w:pPr>
        <w:pStyle w:val="Text"/>
        <w:ind w:left="360"/>
        <w:rPr>
          <w:bCs/>
          <w:iCs/>
        </w:rPr>
      </w:pPr>
      <w:r w:rsidRPr="001A569E">
        <w:rPr>
          <w:bCs/>
          <w:iCs/>
        </w:rPr>
        <w:t xml:space="preserve">Ahr – FBL </w:t>
      </w:r>
    </w:p>
    <w:p w:rsidR="001A569E" w:rsidRPr="001A569E" w:rsidRDefault="001A569E" w:rsidP="001A569E">
      <w:pPr>
        <w:pStyle w:val="Text"/>
        <w:ind w:left="360"/>
        <w:rPr>
          <w:bCs/>
          <w:iCs/>
        </w:rPr>
      </w:pPr>
      <w:r>
        <w:rPr>
          <w:bCs/>
          <w:iCs/>
        </w:rPr>
        <w:tab/>
        <w:t xml:space="preserve">(Sammlungen Bio </w:t>
      </w:r>
      <w:proofErr w:type="spellStart"/>
      <w:r>
        <w:rPr>
          <w:bCs/>
          <w:iCs/>
        </w:rPr>
        <w:t>Sek.I</w:t>
      </w:r>
      <w:proofErr w:type="spellEnd"/>
      <w:r>
        <w:rPr>
          <w:bCs/>
          <w:iCs/>
        </w:rPr>
        <w:t>/II)</w:t>
      </w:r>
    </w:p>
    <w:p w:rsidR="001A569E" w:rsidRPr="001A569E" w:rsidRDefault="001A569E" w:rsidP="001A569E">
      <w:pPr>
        <w:pStyle w:val="Text"/>
        <w:ind w:left="360"/>
        <w:rPr>
          <w:bCs/>
          <w:iCs/>
        </w:rPr>
      </w:pPr>
      <w:proofErr w:type="spellStart"/>
      <w:r w:rsidRPr="001A569E">
        <w:rPr>
          <w:bCs/>
          <w:iCs/>
        </w:rPr>
        <w:t>Gie</w:t>
      </w:r>
      <w:proofErr w:type="spellEnd"/>
      <w:r w:rsidRPr="001A569E">
        <w:rPr>
          <w:bCs/>
          <w:iCs/>
        </w:rPr>
        <w:t xml:space="preserve"> – Sammlungsleiter </w:t>
      </w:r>
      <w:proofErr w:type="spellStart"/>
      <w:r w:rsidRPr="001A569E">
        <w:rPr>
          <w:bCs/>
          <w:iCs/>
        </w:rPr>
        <w:t>Sek.I</w:t>
      </w:r>
      <w:proofErr w:type="spellEnd"/>
    </w:p>
    <w:p w:rsidR="001A569E" w:rsidRPr="001A569E" w:rsidRDefault="001A569E" w:rsidP="001A569E">
      <w:pPr>
        <w:pStyle w:val="Text"/>
        <w:ind w:left="360"/>
        <w:rPr>
          <w:bCs/>
          <w:iCs/>
        </w:rPr>
      </w:pPr>
      <w:r w:rsidRPr="001A569E">
        <w:rPr>
          <w:bCs/>
          <w:iCs/>
        </w:rPr>
        <w:t xml:space="preserve">LPK – Sammlungsleiterin </w:t>
      </w:r>
      <w:proofErr w:type="spellStart"/>
      <w:r w:rsidRPr="001A569E">
        <w:rPr>
          <w:bCs/>
          <w:iCs/>
        </w:rPr>
        <w:t>Che</w:t>
      </w:r>
      <w:proofErr w:type="spellEnd"/>
      <w:r w:rsidRPr="001A569E">
        <w:rPr>
          <w:bCs/>
          <w:iCs/>
        </w:rPr>
        <w:t xml:space="preserve"> </w:t>
      </w:r>
      <w:proofErr w:type="spellStart"/>
      <w:r w:rsidRPr="001A569E">
        <w:rPr>
          <w:bCs/>
          <w:iCs/>
        </w:rPr>
        <w:t>Sek.II</w:t>
      </w:r>
      <w:proofErr w:type="spellEnd"/>
    </w:p>
    <w:p w:rsidR="001A569E" w:rsidRPr="001A569E" w:rsidRDefault="001A569E" w:rsidP="001A569E">
      <w:pPr>
        <w:pStyle w:val="Text"/>
        <w:ind w:left="360"/>
        <w:rPr>
          <w:bCs/>
          <w:iCs/>
        </w:rPr>
      </w:pPr>
      <w:r w:rsidRPr="001A569E">
        <w:rPr>
          <w:bCs/>
          <w:iCs/>
        </w:rPr>
        <w:t xml:space="preserve">DJR – Sammlungsleiterin </w:t>
      </w:r>
      <w:proofErr w:type="spellStart"/>
      <w:r w:rsidRPr="001A569E">
        <w:rPr>
          <w:bCs/>
          <w:iCs/>
        </w:rPr>
        <w:t>Che</w:t>
      </w:r>
      <w:proofErr w:type="spellEnd"/>
      <w:r w:rsidRPr="001A569E">
        <w:rPr>
          <w:bCs/>
          <w:iCs/>
        </w:rPr>
        <w:t xml:space="preserve"> </w:t>
      </w:r>
      <w:proofErr w:type="spellStart"/>
      <w:r w:rsidRPr="001A569E">
        <w:rPr>
          <w:bCs/>
          <w:iCs/>
        </w:rPr>
        <w:t>Sek.II</w:t>
      </w:r>
      <w:proofErr w:type="spellEnd"/>
    </w:p>
    <w:p w:rsidR="001A569E" w:rsidRPr="001A569E" w:rsidRDefault="001A569E" w:rsidP="001A569E">
      <w:pPr>
        <w:pStyle w:val="Text"/>
        <w:ind w:left="360"/>
        <w:rPr>
          <w:bCs/>
          <w:iCs/>
        </w:rPr>
      </w:pPr>
      <w:r w:rsidRPr="001A569E">
        <w:rPr>
          <w:bCs/>
          <w:iCs/>
        </w:rPr>
        <w:t xml:space="preserve">WUN – Sammlungsleiter </w:t>
      </w:r>
      <w:proofErr w:type="spellStart"/>
      <w:r w:rsidRPr="001A569E">
        <w:rPr>
          <w:bCs/>
          <w:iCs/>
        </w:rPr>
        <w:t>Phy</w:t>
      </w:r>
      <w:proofErr w:type="spellEnd"/>
      <w:r w:rsidRPr="001A569E">
        <w:rPr>
          <w:bCs/>
          <w:iCs/>
        </w:rPr>
        <w:t xml:space="preserve"> </w:t>
      </w:r>
      <w:proofErr w:type="spellStart"/>
      <w:r w:rsidRPr="001A569E">
        <w:rPr>
          <w:bCs/>
          <w:iCs/>
        </w:rPr>
        <w:t>Sek.II</w:t>
      </w:r>
      <w:proofErr w:type="spellEnd"/>
    </w:p>
    <w:p w:rsidR="001A569E" w:rsidRPr="001A569E" w:rsidRDefault="001A569E" w:rsidP="001A569E">
      <w:pPr>
        <w:pStyle w:val="Text"/>
        <w:ind w:left="360"/>
        <w:rPr>
          <w:bCs/>
          <w:iCs/>
        </w:rPr>
      </w:pPr>
      <w:r w:rsidRPr="001A569E">
        <w:rPr>
          <w:bCs/>
          <w:iCs/>
        </w:rPr>
        <w:t>DJR – Gefahrstoffbeauftrage</w:t>
      </w:r>
    </w:p>
    <w:p w:rsidR="001A569E" w:rsidRDefault="001A569E" w:rsidP="001A569E">
      <w:pPr>
        <w:pStyle w:val="Text"/>
        <w:ind w:left="360"/>
        <w:rPr>
          <w:bCs/>
          <w:iCs/>
          <w:lang w:val="en-US"/>
        </w:rPr>
      </w:pPr>
      <w:r w:rsidRPr="001A569E">
        <w:rPr>
          <w:bCs/>
          <w:iCs/>
          <w:lang w:val="en-US"/>
        </w:rPr>
        <w:t xml:space="preserve">ZUK/APP </w:t>
      </w:r>
      <w:r>
        <w:rPr>
          <w:bCs/>
          <w:iCs/>
          <w:lang w:val="en-US"/>
        </w:rPr>
        <w:t>–</w:t>
      </w:r>
      <w:r w:rsidRPr="001A569E">
        <w:rPr>
          <w:bCs/>
          <w:iCs/>
          <w:lang w:val="en-US"/>
        </w:rPr>
        <w:t xml:space="preserve"> </w:t>
      </w:r>
      <w:proofErr w:type="spellStart"/>
      <w:r w:rsidRPr="001A569E">
        <w:rPr>
          <w:bCs/>
          <w:iCs/>
          <w:lang w:val="en-US"/>
        </w:rPr>
        <w:t>Strahlenschutzbeauftragte</w:t>
      </w:r>
      <w:proofErr w:type="spellEnd"/>
    </w:p>
    <w:p w:rsidR="001A569E" w:rsidRPr="001A569E" w:rsidRDefault="001A569E" w:rsidP="001A569E">
      <w:pPr>
        <w:pStyle w:val="Text"/>
        <w:ind w:left="360"/>
        <w:rPr>
          <w:bCs/>
          <w:iCs/>
        </w:rPr>
      </w:pPr>
    </w:p>
    <w:p w:rsidR="00DA44FE" w:rsidRDefault="00AB4E5C">
      <w:pPr>
        <w:pStyle w:val="Text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Zukunftstag</w:t>
      </w:r>
    </w:p>
    <w:p w:rsidR="00DA44FE" w:rsidRDefault="001A569E">
      <w:pPr>
        <w:pStyle w:val="Text"/>
        <w:numPr>
          <w:ilvl w:val="2"/>
          <w:numId w:val="4"/>
        </w:numPr>
      </w:pPr>
      <w:r>
        <w:t>Vorschlag: Sammlung entrümpeln, Ziel: nur noch C</w:t>
      </w:r>
      <w:r w:rsidR="00646479">
        <w:t>hemikalien vorhalten, die auch w</w:t>
      </w:r>
      <w:r>
        <w:t>irklich benötigt werden.</w:t>
      </w:r>
    </w:p>
    <w:p w:rsidR="001A569E" w:rsidRDefault="001A569E" w:rsidP="001A569E">
      <w:pPr>
        <w:pStyle w:val="Text"/>
        <w:ind w:left="540"/>
      </w:pPr>
    </w:p>
    <w:p w:rsidR="00DA44FE" w:rsidRDefault="00AB4E5C">
      <w:pPr>
        <w:pStyle w:val="Text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Ausblick</w:t>
      </w:r>
    </w:p>
    <w:p w:rsidR="00DA44FE" w:rsidRDefault="00AB4E5C">
      <w:pPr>
        <w:pStyle w:val="Text"/>
        <w:numPr>
          <w:ilvl w:val="2"/>
          <w:numId w:val="4"/>
        </w:numPr>
      </w:pPr>
      <w:r>
        <w:t>In kommender FK soll Fachmoderator zum Thema Klassenarbeiten (Einheitlichkeit</w:t>
      </w:r>
      <w:r w:rsidR="00646479">
        <w:t>, Vergleichbarkeit</w:t>
      </w:r>
      <w:r>
        <w:t xml:space="preserve"> usw.) eingeladen werden; Vorschlag wird wohlwollend aufgenommen</w:t>
      </w:r>
      <w:r w:rsidR="00646479">
        <w:t>.</w:t>
      </w:r>
    </w:p>
    <w:p w:rsidR="001A569E" w:rsidRDefault="001A569E" w:rsidP="001A569E">
      <w:pPr>
        <w:pStyle w:val="Text"/>
      </w:pPr>
    </w:p>
    <w:p w:rsidR="001A569E" w:rsidRDefault="001A569E" w:rsidP="001A569E">
      <w:pPr>
        <w:pStyle w:val="Text"/>
      </w:pPr>
    </w:p>
    <w:p w:rsidR="001A569E" w:rsidRDefault="001A569E" w:rsidP="001A569E">
      <w:pPr>
        <w:pStyle w:val="Text"/>
      </w:pPr>
      <w:r>
        <w:t>Protokoll: TSC (ergänzt durch AHR)</w:t>
      </w:r>
    </w:p>
    <w:p w:rsidR="001A569E" w:rsidRDefault="001A569E" w:rsidP="001A569E">
      <w:pPr>
        <w:pStyle w:val="Text"/>
      </w:pPr>
      <w:r>
        <w:t>16.03.2016</w:t>
      </w:r>
    </w:p>
    <w:sectPr w:rsidR="001A569E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5C" w:rsidRDefault="00AB4E5C">
      <w:r>
        <w:separator/>
      </w:r>
    </w:p>
  </w:endnote>
  <w:endnote w:type="continuationSeparator" w:id="0">
    <w:p w:rsidR="00AB4E5C" w:rsidRDefault="00AB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5C" w:rsidRDefault="00AB4E5C">
      <w:r>
        <w:separator/>
      </w:r>
    </w:p>
  </w:footnote>
  <w:footnote w:type="continuationSeparator" w:id="0">
    <w:p w:rsidR="00AB4E5C" w:rsidRDefault="00AB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9E" w:rsidRDefault="001A569E" w:rsidP="001A569E">
    <w:pPr>
      <w:pBdr>
        <w:bottom w:val="single" w:sz="4" w:space="1" w:color="auto"/>
      </w:pBdr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KGS Sehnde </w:t>
    </w:r>
    <w:proofErr w:type="gramStart"/>
    <w:r>
      <w:rPr>
        <w:rFonts w:ascii="Arial" w:hAnsi="Arial" w:cs="Arial"/>
        <w:sz w:val="22"/>
      </w:rPr>
      <w:t xml:space="preserve">|  </w:t>
    </w:r>
    <w:proofErr w:type="spellStart"/>
    <w:r>
      <w:rPr>
        <w:rFonts w:ascii="Arial" w:hAnsi="Arial" w:cs="Arial"/>
        <w:sz w:val="22"/>
      </w:rPr>
      <w:t>Fachbereich</w:t>
    </w:r>
    <w:proofErr w:type="spellEnd"/>
    <w:proofErr w:type="gramEnd"/>
    <w:r>
      <w:rPr>
        <w:rFonts w:ascii="Arial" w:hAnsi="Arial" w:cs="Arial"/>
        <w:sz w:val="22"/>
      </w:rPr>
      <w:t xml:space="preserve"> </w:t>
    </w:r>
    <w:proofErr w:type="spellStart"/>
    <w:r>
      <w:rPr>
        <w:rFonts w:ascii="Arial" w:hAnsi="Arial" w:cs="Arial"/>
        <w:sz w:val="22"/>
      </w:rPr>
      <w:t>Naturwissenschaften</w:t>
    </w:r>
    <w:proofErr w:type="spellEnd"/>
  </w:p>
  <w:p w:rsidR="001A569E" w:rsidRDefault="001A56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077"/>
    <w:multiLevelType w:val="hybridMultilevel"/>
    <w:tmpl w:val="34E6CC14"/>
    <w:lvl w:ilvl="0" w:tplc="BAAAA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C38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462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265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E8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658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0D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CF2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E7A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FC0964"/>
    <w:multiLevelType w:val="hybridMultilevel"/>
    <w:tmpl w:val="20164F3C"/>
    <w:numStyleLink w:val="Nummeriert"/>
  </w:abstractNum>
  <w:abstractNum w:abstractNumId="2">
    <w:nsid w:val="54965212"/>
    <w:multiLevelType w:val="hybridMultilevel"/>
    <w:tmpl w:val="011AA1AC"/>
    <w:numStyleLink w:val="Aufzhlungszeichen1"/>
  </w:abstractNum>
  <w:abstractNum w:abstractNumId="3">
    <w:nsid w:val="69CF6B35"/>
    <w:multiLevelType w:val="hybridMultilevel"/>
    <w:tmpl w:val="20164F3C"/>
    <w:styleLink w:val="Nummeriert"/>
    <w:lvl w:ilvl="0" w:tplc="29006D9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BAE886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FE145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CC9F4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3AD8D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D2483A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A809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D0419A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8E7F28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8FF25F2"/>
    <w:multiLevelType w:val="hybridMultilevel"/>
    <w:tmpl w:val="011AA1AC"/>
    <w:styleLink w:val="Aufzhlungszeichen1"/>
    <w:lvl w:ilvl="0" w:tplc="B3BA7FA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51CF40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198289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E24E7B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9208DF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16ECA8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31A42C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6AA3C9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AEA533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44FE"/>
    <w:rsid w:val="001A569E"/>
    <w:rsid w:val="00646479"/>
    <w:rsid w:val="00AB4E5C"/>
    <w:rsid w:val="00D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numbering" w:customStyle="1" w:styleId="Nummeriert">
    <w:name w:val="Nummeriert"/>
    <w:pPr>
      <w:numPr>
        <w:numId w:val="1"/>
      </w:numPr>
    </w:pPr>
  </w:style>
  <w:style w:type="numbering" w:customStyle="1" w:styleId="Aufzhlungszeichen1">
    <w:name w:val="Aufzählungszeichen1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1A56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56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569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A56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569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numbering" w:customStyle="1" w:styleId="Nummeriert">
    <w:name w:val="Nummeriert"/>
    <w:pPr>
      <w:numPr>
        <w:numId w:val="1"/>
      </w:numPr>
    </w:pPr>
  </w:style>
  <w:style w:type="numbering" w:customStyle="1" w:styleId="Aufzhlungszeichen1">
    <w:name w:val="Aufzählungszeichen1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1A56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56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569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A56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56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6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2016-03-17T07:56:00Z</dcterms:created>
  <dcterms:modified xsi:type="dcterms:W3CDTF">2016-03-17T07:56:00Z</dcterms:modified>
</cp:coreProperties>
</file>