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D" w:rsidRDefault="00DF556D" w:rsidP="00DF556D">
      <w:r>
        <w:t>Stand: Juni 2016</w:t>
      </w:r>
    </w:p>
    <w:p w:rsidR="00DF556D" w:rsidRPr="006C4694" w:rsidRDefault="008B42E5" w:rsidP="00DF556D">
      <w:pPr>
        <w:jc w:val="center"/>
        <w:rPr>
          <w:b/>
          <w:bCs/>
          <w:sz w:val="28"/>
          <w:szCs w:val="28"/>
        </w:rPr>
      </w:pPr>
      <w:r w:rsidRPr="006C4694">
        <w:rPr>
          <w:b/>
          <w:bCs/>
          <w:sz w:val="28"/>
          <w:szCs w:val="28"/>
        </w:rPr>
        <w:t>Literaturbegegnungen</w:t>
      </w:r>
    </w:p>
    <w:p w:rsidR="00DF556D" w:rsidRPr="006C4694" w:rsidRDefault="00DF556D" w:rsidP="00DF556D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77"/>
        <w:gridCol w:w="2628"/>
        <w:gridCol w:w="1545"/>
        <w:gridCol w:w="1691"/>
      </w:tblGrid>
      <w:tr w:rsidR="00DF556D" w:rsidRPr="006C4694" w:rsidTr="00DF556D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F556D" w:rsidRPr="006C4694" w:rsidRDefault="00DF556D" w:rsidP="00DF556D">
            <w:pPr>
              <w:snapToGrid w:val="0"/>
              <w:rPr>
                <w:rFonts w:cs="Arial"/>
              </w:rPr>
            </w:pPr>
            <w:r w:rsidRPr="006C4694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F556D" w:rsidRPr="006C4694" w:rsidRDefault="00DF556D" w:rsidP="00DF556D">
            <w:pPr>
              <w:snapToGrid w:val="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Thema:</w:t>
            </w:r>
          </w:p>
          <w:p w:rsidR="00DF556D" w:rsidRPr="006C4694" w:rsidRDefault="00DF556D" w:rsidP="00DF556D">
            <w:pPr>
              <w:snapToGrid w:val="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Einen Jugendroman</w:t>
            </w:r>
            <w:r w:rsidR="00E047EC" w:rsidRPr="006C4694">
              <w:rPr>
                <w:rFonts w:cs="Arial"/>
                <w:b/>
              </w:rPr>
              <w:t xml:space="preserve"> und/oder Sagen/Fabeln</w:t>
            </w:r>
            <w:r w:rsidRPr="006C4694">
              <w:rPr>
                <w:rFonts w:cs="Arial"/>
                <w:b/>
              </w:rPr>
              <w:t xml:space="preserve"> untersuchen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F556D" w:rsidRPr="006C4694" w:rsidRDefault="00DF556D" w:rsidP="00DF556D">
            <w:pPr>
              <w:snapToGrid w:val="0"/>
              <w:rPr>
                <w:rFonts w:cs="Arial"/>
              </w:rPr>
            </w:pPr>
            <w:r w:rsidRPr="006C4694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556D" w:rsidRPr="006C4694" w:rsidRDefault="00DF556D" w:rsidP="00DF556D">
            <w:pPr>
              <w:snapToGrid w:val="0"/>
              <w:rPr>
                <w:rFonts w:cs="Arial"/>
              </w:rPr>
            </w:pPr>
            <w:r w:rsidRPr="006C4694">
              <w:rPr>
                <w:rFonts w:cs="Arial"/>
              </w:rPr>
              <w:t>Jahrgangsstufe</w:t>
            </w:r>
          </w:p>
        </w:tc>
      </w:tr>
      <w:tr w:rsidR="00DF556D" w:rsidRPr="006C4694" w:rsidTr="00DF556D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F556D" w:rsidRPr="006C4694" w:rsidRDefault="00DF556D" w:rsidP="00DF556D">
            <w:pPr>
              <w:snapToGrid w:val="0"/>
              <w:rPr>
                <w:rFonts w:cs="Arial"/>
              </w:rPr>
            </w:pPr>
            <w:r w:rsidRPr="006C4694">
              <w:rPr>
                <w:rFonts w:cs="Arial"/>
              </w:rPr>
              <w:t>mit: Darstellendes Spiel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DF556D" w:rsidRPr="006C4694" w:rsidRDefault="00DF556D" w:rsidP="00DF556D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F556D" w:rsidRPr="006C4694" w:rsidRDefault="00DF556D" w:rsidP="00DF556D">
            <w:pPr>
              <w:snapToGrid w:val="0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556D" w:rsidRPr="006C4694" w:rsidRDefault="00DF556D" w:rsidP="00DF556D">
            <w:pPr>
              <w:snapToGrid w:val="0"/>
              <w:rPr>
                <w:rFonts w:cs="Arial"/>
              </w:rPr>
            </w:pPr>
            <w:r w:rsidRPr="006C4694">
              <w:rPr>
                <w:rFonts w:cs="Arial"/>
              </w:rPr>
              <w:t>6</w:t>
            </w:r>
          </w:p>
        </w:tc>
      </w:tr>
    </w:tbl>
    <w:p w:rsidR="00DF556D" w:rsidRPr="006C4694" w:rsidRDefault="00DF556D" w:rsidP="00DF556D">
      <w:pPr>
        <w:jc w:val="center"/>
        <w:rPr>
          <w:rFonts w:cs="Arial"/>
        </w:rPr>
      </w:pPr>
    </w:p>
    <w:p w:rsidR="00DF556D" w:rsidRPr="006C4694" w:rsidRDefault="00DF556D" w:rsidP="00DF556D">
      <w:pPr>
        <w:jc w:val="center"/>
        <w:rPr>
          <w:rFonts w:cs="Arial"/>
          <w:b/>
          <w:bCs/>
        </w:rPr>
      </w:pPr>
      <w:r w:rsidRPr="006C4694">
        <w:rPr>
          <w:rFonts w:cs="Arial"/>
          <w:b/>
          <w:bCs/>
        </w:rPr>
        <w:t>Mögliche Bausteine</w:t>
      </w:r>
    </w:p>
    <w:p w:rsidR="00DF556D" w:rsidRPr="006C4694" w:rsidRDefault="00DF556D" w:rsidP="00DF556D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DF556D" w:rsidRPr="006C4694" w:rsidTr="00DF556D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EC0301" w:rsidRPr="006C4694" w:rsidRDefault="00EC0301" w:rsidP="00EC0301">
            <w:pPr>
              <w:rPr>
                <w:rFonts w:cs="Arial"/>
              </w:rPr>
            </w:pPr>
            <w:r w:rsidRPr="006C4694">
              <w:rPr>
                <w:rFonts w:cs="Arial"/>
              </w:rPr>
              <w:t>Einen Jugendroman untersuchen (z. B. DB 203-220)</w:t>
            </w:r>
          </w:p>
          <w:p w:rsidR="00EC0301" w:rsidRPr="006C4694" w:rsidRDefault="00DF556D" w:rsidP="00DF556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C4694">
              <w:rPr>
                <w:rFonts w:ascii="Arial" w:hAnsi="Arial" w:cs="Arial"/>
                <w:sz w:val="22"/>
                <w:szCs w:val="22"/>
              </w:rPr>
              <w:t>Wichtige Figuren beschreiben</w:t>
            </w:r>
          </w:p>
          <w:p w:rsidR="00EC0301" w:rsidRPr="006C4694" w:rsidRDefault="00DF556D" w:rsidP="00DF556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C4694">
              <w:rPr>
                <w:rFonts w:ascii="Arial" w:hAnsi="Arial" w:cs="Arial"/>
                <w:sz w:val="22"/>
                <w:szCs w:val="22"/>
              </w:rPr>
              <w:t xml:space="preserve">Die Handlung untersuchen </w:t>
            </w:r>
          </w:p>
          <w:p w:rsidR="00EC0301" w:rsidRPr="006C4694" w:rsidRDefault="00DF556D" w:rsidP="00DF556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C4694">
              <w:rPr>
                <w:rFonts w:ascii="Arial" w:hAnsi="Arial" w:cs="Arial"/>
                <w:sz w:val="22"/>
                <w:szCs w:val="22"/>
              </w:rPr>
              <w:t xml:space="preserve">Erzähltechniken kennenlernen </w:t>
            </w:r>
          </w:p>
          <w:p w:rsidR="00DF556D" w:rsidRPr="006C4694" w:rsidRDefault="00DF556D" w:rsidP="00DF556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C4694">
              <w:rPr>
                <w:rFonts w:ascii="Arial" w:hAnsi="Arial" w:cs="Arial"/>
                <w:sz w:val="22"/>
                <w:szCs w:val="22"/>
              </w:rPr>
              <w:t>Fakultativ: Jugendbuchverfilmung</w:t>
            </w:r>
          </w:p>
          <w:p w:rsidR="00EC0301" w:rsidRPr="006C4694" w:rsidRDefault="00EC0301" w:rsidP="00EC0301">
            <w:pPr>
              <w:rPr>
                <w:rFonts w:cs="Arial"/>
              </w:rPr>
            </w:pPr>
            <w:r w:rsidRPr="006C4694">
              <w:rPr>
                <w:rFonts w:cs="Arial"/>
              </w:rPr>
              <w:t>Sagen untersuchen und erzählen (DB 113-134)</w:t>
            </w:r>
          </w:p>
          <w:p w:rsidR="00EC0301" w:rsidRPr="006C4694" w:rsidRDefault="00EC0301" w:rsidP="00DF556D">
            <w:pPr>
              <w:rPr>
                <w:rFonts w:cs="Arial"/>
              </w:rPr>
            </w:pPr>
            <w:r w:rsidRPr="006C4694">
              <w:rPr>
                <w:rFonts w:cs="Arial"/>
              </w:rPr>
              <w:t>Fabeln lesen und verfassen (DB 137-151)</w:t>
            </w:r>
          </w:p>
        </w:tc>
      </w:tr>
    </w:tbl>
    <w:p w:rsidR="00DF556D" w:rsidRPr="006C4694" w:rsidRDefault="00DF556D" w:rsidP="00DF556D">
      <w:pPr>
        <w:rPr>
          <w:rFonts w:cs="Arial"/>
        </w:rPr>
      </w:pPr>
    </w:p>
    <w:p w:rsidR="00DF556D" w:rsidRPr="006C4694" w:rsidRDefault="00DF556D" w:rsidP="00DF556D">
      <w:pPr>
        <w:jc w:val="center"/>
        <w:rPr>
          <w:rFonts w:cs="Arial"/>
          <w:b/>
        </w:rPr>
      </w:pPr>
      <w:r w:rsidRPr="006C4694">
        <w:rPr>
          <w:rFonts w:cs="Arial"/>
          <w:b/>
        </w:rPr>
        <w:t>Kompetenzen</w:t>
      </w:r>
    </w:p>
    <w:p w:rsidR="00DF556D" w:rsidRPr="006C4694" w:rsidRDefault="00DF556D" w:rsidP="00DF556D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207"/>
        <w:gridCol w:w="974"/>
        <w:gridCol w:w="1142"/>
        <w:gridCol w:w="3392"/>
      </w:tblGrid>
      <w:tr w:rsidR="00DF556D" w:rsidRPr="006C4694" w:rsidTr="00DF556D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DF556D" w:rsidRPr="006C4694" w:rsidRDefault="00DF556D" w:rsidP="00DF556D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1. Sprechen und Zuhören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formulieren eine eigene Meinung zu unmittelbar sie betreffenden Sachverhalten, begründen ihre Meinung und lassen die Meinungen anderer gelten.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verfügen über Möglichkeiten, Konflikte verbal zu lösen.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gestalten im Spiel kleinere Szenen (auch regionalsprachliche) unter Berücksichtigung von Mimik und Gestik.</w:t>
            </w:r>
          </w:p>
          <w:p w:rsidR="00DF556D" w:rsidRPr="006C4694" w:rsidRDefault="00DF556D" w:rsidP="00DF556D">
            <w:pPr>
              <w:spacing w:before="60"/>
              <w:ind w:left="720"/>
              <w:jc w:val="left"/>
              <w:rPr>
                <w:rFonts w:cs="Arial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F556D" w:rsidRPr="006C4694" w:rsidRDefault="00DF556D" w:rsidP="00DF556D">
            <w:pPr>
              <w:snapToGrid w:val="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2. Schreiben</w:t>
            </w:r>
          </w:p>
          <w:p w:rsidR="00DF556D" w:rsidRPr="006C4694" w:rsidRDefault="00DF556D" w:rsidP="00DF556D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6C4694">
              <w:rPr>
                <w:rFonts w:cs="Arial"/>
                <w:color w:val="000000"/>
              </w:rPr>
              <w:t>gehen produktiv und experimentierend mit Texten und Medien um: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gestalten Szenen oder Figuren aus, entwickeln die Vorgeschichte oder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Fortsetzung eines Textes,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erzählen aus einer anderen Perspektive.</w:t>
            </w:r>
          </w:p>
          <w:p w:rsidR="00DF556D" w:rsidRPr="006C4694" w:rsidRDefault="00DF556D" w:rsidP="00DF556D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6C4694">
              <w:rPr>
                <w:rFonts w:cs="Arial"/>
                <w:color w:val="000000"/>
              </w:rPr>
              <w:t>geben den Inhalt von Textabschnitten wieder.</w:t>
            </w:r>
          </w:p>
        </w:tc>
      </w:tr>
      <w:tr w:rsidR="00DF556D" w:rsidRPr="006C4694" w:rsidTr="00DF556D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DF556D" w:rsidRPr="006C4694" w:rsidRDefault="00DF556D" w:rsidP="00DF556D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 xml:space="preserve">3. Lesen – Umgang mit </w:t>
            </w:r>
          </w:p>
          <w:p w:rsidR="00DF556D" w:rsidRPr="006C4694" w:rsidRDefault="00DF556D" w:rsidP="00DF556D">
            <w:pPr>
              <w:ind w:left="36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Texten und Medien</w:t>
            </w:r>
          </w:p>
          <w:p w:rsidR="00DF556D" w:rsidRPr="006C4694" w:rsidRDefault="00DF556D" w:rsidP="00DF556D">
            <w:pPr>
              <w:jc w:val="center"/>
              <w:rPr>
                <w:rFonts w:cs="Arial"/>
                <w:b/>
              </w:rPr>
            </w:pP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 xml:space="preserve">kennen und nutzen elaborierende Lesestrategien zur Texterschließung: </w:t>
            </w:r>
          </w:p>
          <w:p w:rsidR="00D42FDC" w:rsidRPr="006C4694" w:rsidRDefault="00DF556D" w:rsidP="00DF556D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formulieren Leseerwartungen zu e</w:t>
            </w:r>
            <w:r w:rsidR="00D42FDC" w:rsidRPr="006C4694">
              <w:rPr>
                <w:rFonts w:ascii="Arial" w:hAnsi="Arial" w:cs="Arial"/>
                <w:color w:val="000000"/>
                <w:sz w:val="22"/>
                <w:szCs w:val="22"/>
              </w:rPr>
              <w:t>inem Thema / einer Überschrift,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aktivieren ihr Vorwissen,</w:t>
            </w:r>
          </w:p>
          <w:p w:rsidR="00D42FDC" w:rsidRPr="006C4694" w:rsidRDefault="00DF556D" w:rsidP="00DF556D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 xml:space="preserve">klären u.a. durch Nachschlagen in </w:t>
            </w:r>
            <w:r w:rsidR="00D42FDC" w:rsidRPr="006C4694">
              <w:rPr>
                <w:rFonts w:ascii="Arial" w:hAnsi="Arial" w:cs="Arial"/>
                <w:color w:val="000000"/>
                <w:sz w:val="22"/>
                <w:szCs w:val="22"/>
              </w:rPr>
              <w:t>Lexika unbekannte Wörter,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formulieren Fragen an einen Text und beantworten sie,</w:t>
            </w:r>
          </w:p>
          <w:p w:rsidR="00FB0687" w:rsidRPr="006C4694" w:rsidRDefault="00DF556D" w:rsidP="002933BA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visualisieren Textinhalte.</w:t>
            </w:r>
          </w:p>
          <w:p w:rsidR="00D42FDC" w:rsidRPr="006C4694" w:rsidRDefault="00D42FDC" w:rsidP="00DF556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kennen ein Spektrum exemplarischer Werke der Gegenwartsliteratur sowie der literarischen Tradition (auch mit regionalen oder regionalsprachlichen Bezügen) und unterscheiden deren spezifische Merkmale:</w:t>
            </w:r>
          </w:p>
          <w:p w:rsidR="00D42FDC" w:rsidRPr="006C4694" w:rsidRDefault="00D42FDC" w:rsidP="00D42FDC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Fabel,</w:t>
            </w:r>
          </w:p>
          <w:p w:rsidR="00D42FDC" w:rsidRPr="006C4694" w:rsidRDefault="00D42FDC" w:rsidP="00D42FDC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Sage,</w:t>
            </w:r>
          </w:p>
          <w:p w:rsidR="00D42FDC" w:rsidRPr="006C4694" w:rsidRDefault="00D42FDC" w:rsidP="00D42FDC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Jugendbuch,</w:t>
            </w:r>
          </w:p>
          <w:p w:rsidR="00BB347D" w:rsidRPr="006C4694" w:rsidRDefault="00BB347D" w:rsidP="00BB347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 xml:space="preserve">stellen elementare Zusammenhänge </w:t>
            </w: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zwischen Text und Entstehungszeit her.</w:t>
            </w:r>
          </w:p>
          <w:p w:rsidR="00BB347D" w:rsidRPr="006C4694" w:rsidRDefault="00BB347D" w:rsidP="00BB347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geben in Annäherung an einen literarischen Text ihren ersten Eindruck wieder und formulieren unter Anleitung im Gespräch ein Textverständnis.</w:t>
            </w:r>
          </w:p>
          <w:p w:rsidR="00BB347D" w:rsidRPr="006C4694" w:rsidRDefault="00BB347D" w:rsidP="00BB347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stellen Bezüge des Textes zur eigenen Erfahrungswelt her und erfassen dessen Nähe und Fremdheit.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erschließen mithilfe analytischer Verfahren wesentliche inhaltliche, sprachliche und formale Elemente literarischer Texte in ihrem Zusammenwirken, kennen und wenden dabei als Begriffe insbesondere an: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Figur,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Raum und Zeit,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Handlung (innere und äußere),</w:t>
            </w:r>
          </w:p>
          <w:p w:rsidR="00DF556D" w:rsidRPr="006C4694" w:rsidRDefault="00DF556D" w:rsidP="00DF556D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Konflikt,</w:t>
            </w:r>
          </w:p>
          <w:p w:rsidR="00BB347D" w:rsidRPr="006C4694" w:rsidRDefault="00DF556D" w:rsidP="00FB0687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Erzähler (Ic</w:t>
            </w:r>
            <w:r w:rsidR="00BB347D" w:rsidRPr="006C4694">
              <w:rPr>
                <w:rFonts w:ascii="Arial" w:hAnsi="Arial" w:cs="Arial"/>
                <w:color w:val="000000"/>
                <w:sz w:val="22"/>
                <w:szCs w:val="22"/>
              </w:rPr>
              <w:t>h-, Er/Sie-Form des Erzählens),</w:t>
            </w:r>
          </w:p>
          <w:p w:rsidR="00FB0687" w:rsidRPr="006C4694" w:rsidRDefault="00BB347D" w:rsidP="00FB0687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Dialog,</w:t>
            </w:r>
          </w:p>
          <w:p w:rsidR="00BB347D" w:rsidRPr="006C4694" w:rsidRDefault="00BB347D" w:rsidP="00FB0687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Vergleich, Personifikation</w:t>
            </w:r>
          </w:p>
          <w:p w:rsidR="00FB0687" w:rsidRPr="006C4694" w:rsidRDefault="00FB0687" w:rsidP="002933BA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erschließen Inhalt, Sprache und Form literarischer Texte mithilfe handlungs- und produktionsorientierter Verfahren:</w:t>
            </w:r>
          </w:p>
          <w:p w:rsidR="002933BA" w:rsidRPr="006C4694" w:rsidRDefault="00FB0687" w:rsidP="002933BA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Perspektivwechsel,</w:t>
            </w:r>
          </w:p>
          <w:p w:rsidR="00FB0687" w:rsidRPr="006C4694" w:rsidRDefault="00FB0687" w:rsidP="002933BA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alternative Schlüsse.</w:t>
            </w:r>
          </w:p>
          <w:p w:rsidR="002933BA" w:rsidRPr="006C4694" w:rsidRDefault="00FB0687" w:rsidP="00FB0687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kennen und nutzen das Theater als kulturellen Ort und setzen sich mit Theaterinszenierungen auseinander.</w:t>
            </w:r>
          </w:p>
          <w:p w:rsidR="00FB0687" w:rsidRPr="006C4694" w:rsidRDefault="00FB0687" w:rsidP="00FB0687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kennen filmische Gestaltungsmittel, ins- besondere Einstellungsgrößen und Kameraperspektiven, und beschreiben deren Wirkung.</w:t>
            </w:r>
          </w:p>
          <w:p w:rsidR="002F0469" w:rsidRPr="006C4694" w:rsidRDefault="002F0469" w:rsidP="002F0469">
            <w:pPr>
              <w:pStyle w:val="Listenabsatz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F556D" w:rsidRPr="006C4694" w:rsidRDefault="00DF556D" w:rsidP="00DF556D">
            <w:pPr>
              <w:snapToGrid w:val="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lastRenderedPageBreak/>
              <w:t xml:space="preserve">4. Sprache und Sprachgebrauch </w:t>
            </w:r>
          </w:p>
          <w:p w:rsidR="00DF556D" w:rsidRPr="006C4694" w:rsidRDefault="00DF556D" w:rsidP="00DF556D">
            <w:pPr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untersuchen</w:t>
            </w:r>
          </w:p>
          <w:p w:rsidR="00DF556D" w:rsidRPr="006C4694" w:rsidRDefault="00DF556D" w:rsidP="00DF556D">
            <w:pPr>
              <w:jc w:val="center"/>
              <w:rPr>
                <w:rFonts w:cs="Arial"/>
                <w:b/>
              </w:rPr>
            </w:pPr>
          </w:p>
          <w:p w:rsidR="00FB0687" w:rsidRPr="006C4694" w:rsidRDefault="00FB0687" w:rsidP="00FB0687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unterscheiden Stilebenen wie sachlich,   höflich, derb und kennen deren Wirkung.</w:t>
            </w:r>
          </w:p>
          <w:p w:rsidR="00DF556D" w:rsidRPr="006C4694" w:rsidRDefault="00FB0687" w:rsidP="00FB0687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694">
              <w:rPr>
                <w:rFonts w:ascii="Arial" w:hAnsi="Arial" w:cs="Arial"/>
                <w:color w:val="000000"/>
                <w:sz w:val="22"/>
                <w:szCs w:val="22"/>
              </w:rPr>
              <w:t>nutzen den Konjunktiv II zur Gestaltung von Wunsch- und Phantasievorstellungen.</w:t>
            </w: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  <w:p w:rsidR="00DF556D" w:rsidRPr="006C4694" w:rsidRDefault="00DF556D" w:rsidP="00DF556D">
            <w:pPr>
              <w:rPr>
                <w:rFonts w:cs="Arial"/>
              </w:rPr>
            </w:pPr>
          </w:p>
        </w:tc>
      </w:tr>
      <w:tr w:rsidR="00DF556D" w:rsidRPr="006C4694" w:rsidTr="00DF556D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DF556D" w:rsidRPr="006C4694" w:rsidRDefault="00DF556D" w:rsidP="00DF556D">
            <w:pPr>
              <w:snapToGrid w:val="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DF556D" w:rsidRPr="006C4694" w:rsidRDefault="00DF556D" w:rsidP="00DF556D">
            <w:pPr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 xml:space="preserve">vergangenem und folgendem </w:t>
            </w:r>
          </w:p>
          <w:p w:rsidR="00DF556D" w:rsidRPr="006C4694" w:rsidRDefault="00DF556D" w:rsidP="00DF556D">
            <w:pPr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Unterricht</w:t>
            </w:r>
          </w:p>
          <w:p w:rsidR="00DF556D" w:rsidRPr="006C4694" w:rsidRDefault="00DF556D" w:rsidP="00DF556D">
            <w:pPr>
              <w:pStyle w:val="einzug-1"/>
              <w:rPr>
                <w:rFonts w:cs="Arial"/>
              </w:rPr>
            </w:pPr>
            <w:r w:rsidRPr="006C4694">
              <w:rPr>
                <w:rFonts w:cs="Arial"/>
              </w:rPr>
              <w:t>Grundkenntnisse: vgl. Kl.5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DF556D" w:rsidRPr="006C4694" w:rsidRDefault="00DF556D" w:rsidP="002933BA">
            <w:pPr>
              <w:snapToGrid w:val="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Materialien/Medien</w:t>
            </w:r>
          </w:p>
          <w:p w:rsidR="002933BA" w:rsidRPr="006C4694" w:rsidRDefault="002933BA" w:rsidP="002933BA">
            <w:pPr>
              <w:snapToGrid w:val="0"/>
              <w:jc w:val="center"/>
              <w:rPr>
                <w:rFonts w:cs="Arial"/>
                <w:b/>
              </w:rPr>
            </w:pPr>
          </w:p>
          <w:p w:rsidR="002F0469" w:rsidRPr="006C4694" w:rsidRDefault="00DF556D" w:rsidP="002F0469">
            <w:pPr>
              <w:pStyle w:val="einzug-1"/>
              <w:jc w:val="left"/>
              <w:rPr>
                <w:rFonts w:cs="Arial"/>
              </w:rPr>
            </w:pPr>
            <w:r w:rsidRPr="006C4694">
              <w:rPr>
                <w:rFonts w:cs="Arial"/>
              </w:rPr>
              <w:t>Jugendbuch</w:t>
            </w:r>
            <w:r w:rsidR="002F0469" w:rsidRPr="006C4694">
              <w:rPr>
                <w:rFonts w:cs="Arial"/>
              </w:rPr>
              <w:t xml:space="preserve"> (z. B. DB 203-220)</w:t>
            </w:r>
          </w:p>
          <w:p w:rsidR="002F0469" w:rsidRPr="006C4694" w:rsidRDefault="002F0469" w:rsidP="002F0469">
            <w:pPr>
              <w:pStyle w:val="einzug-1"/>
              <w:jc w:val="left"/>
              <w:rPr>
                <w:rFonts w:cs="Arial"/>
              </w:rPr>
            </w:pPr>
            <w:r w:rsidRPr="006C4694">
              <w:rPr>
                <w:rFonts w:cs="Arial"/>
              </w:rPr>
              <w:t>Sagen (DB 113-134)</w:t>
            </w:r>
          </w:p>
          <w:p w:rsidR="002F0469" w:rsidRPr="006C4694" w:rsidRDefault="002F0469" w:rsidP="002F0469">
            <w:pPr>
              <w:pStyle w:val="einzug-1"/>
              <w:jc w:val="left"/>
              <w:rPr>
                <w:rFonts w:cs="Arial"/>
              </w:rPr>
            </w:pPr>
            <w:r w:rsidRPr="006C4694">
              <w:rPr>
                <w:rFonts w:cs="Arial"/>
              </w:rPr>
              <w:t>Fabeln (DB 137-151)</w:t>
            </w:r>
          </w:p>
          <w:p w:rsidR="00DF556D" w:rsidRPr="006C4694" w:rsidRDefault="00DF556D" w:rsidP="00DF556D">
            <w:pPr>
              <w:pStyle w:val="einzug-1"/>
              <w:numPr>
                <w:ilvl w:val="0"/>
                <w:numId w:val="0"/>
              </w:numPr>
              <w:snapToGrid w:val="0"/>
              <w:ind w:left="227"/>
              <w:jc w:val="left"/>
              <w:rPr>
                <w:rFonts w:cs="Arial"/>
              </w:rPr>
            </w:pPr>
          </w:p>
          <w:p w:rsidR="00DF556D" w:rsidRPr="006C4694" w:rsidRDefault="00DF556D" w:rsidP="00DF556D">
            <w:pPr>
              <w:jc w:val="left"/>
              <w:rPr>
                <w:rFonts w:cs="Arial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F556D" w:rsidRPr="006C4694" w:rsidRDefault="00DF556D" w:rsidP="00DF556D">
            <w:pPr>
              <w:snapToGrid w:val="0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 xml:space="preserve">Lernkontrollen - </w:t>
            </w:r>
          </w:p>
          <w:p w:rsidR="002933BA" w:rsidRPr="006C4694" w:rsidRDefault="00DF556D" w:rsidP="002933BA">
            <w:pPr>
              <w:snapToGrid w:val="0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Aufgabenformen</w:t>
            </w:r>
          </w:p>
          <w:p w:rsidR="002933BA" w:rsidRPr="006C4694" w:rsidRDefault="002933BA" w:rsidP="002933BA">
            <w:pPr>
              <w:snapToGrid w:val="0"/>
              <w:rPr>
                <w:rFonts w:cs="Arial"/>
                <w:b/>
              </w:rPr>
            </w:pPr>
          </w:p>
          <w:p w:rsidR="00DF556D" w:rsidRPr="006C4694" w:rsidRDefault="00DF556D" w:rsidP="002933BA">
            <w:pPr>
              <w:spacing w:after="200"/>
              <w:jc w:val="left"/>
              <w:rPr>
                <w:rFonts w:cs="Arial"/>
              </w:rPr>
            </w:pPr>
            <w:r w:rsidRPr="006C4694">
              <w:rPr>
                <w:rFonts w:cs="Arial"/>
                <w:u w:val="single"/>
              </w:rPr>
              <w:t>Obligatorisch</w:t>
            </w:r>
            <w:r w:rsidRPr="006C4694">
              <w:rPr>
                <w:rFonts w:cs="Arial"/>
              </w:rPr>
              <w:t>: Aufsatz analytisch und/oder produktionsorientiert, (z.B. Erzählung aus veränderter Perspektive)</w:t>
            </w:r>
          </w:p>
        </w:tc>
      </w:tr>
      <w:tr w:rsidR="00DF556D" w:rsidRPr="006C4694" w:rsidTr="00DF556D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F556D" w:rsidRPr="006C4694" w:rsidRDefault="00DF556D" w:rsidP="00DF556D">
            <w:pPr>
              <w:snapToGrid w:val="0"/>
              <w:rPr>
                <w:rFonts w:cs="Arial"/>
                <w:b/>
              </w:rPr>
            </w:pPr>
          </w:p>
          <w:p w:rsidR="00DF556D" w:rsidRPr="006C4694" w:rsidRDefault="00DF556D" w:rsidP="00DF556D">
            <w:pPr>
              <w:snapToGrid w:val="0"/>
              <w:jc w:val="center"/>
              <w:rPr>
                <w:rFonts w:cs="Arial"/>
                <w:b/>
              </w:rPr>
            </w:pPr>
            <w:r w:rsidRPr="006C4694">
              <w:rPr>
                <w:rFonts w:cs="Arial"/>
                <w:b/>
              </w:rPr>
              <w:t>Innere Differenzierung:</w:t>
            </w:r>
          </w:p>
          <w:p w:rsidR="002933BA" w:rsidRPr="006C4694" w:rsidRDefault="00DF556D" w:rsidP="00FB0687">
            <w:pPr>
              <w:snapToGrid w:val="0"/>
              <w:jc w:val="left"/>
              <w:rPr>
                <w:rFonts w:cs="Arial"/>
              </w:rPr>
            </w:pPr>
            <w:r w:rsidRPr="006C4694">
              <w:rPr>
                <w:rFonts w:cs="Arial"/>
              </w:rPr>
              <w:t>Fordern und</w:t>
            </w:r>
            <w:r w:rsidR="00FB0687" w:rsidRPr="006C4694">
              <w:rPr>
                <w:rFonts w:cs="Arial"/>
              </w:rPr>
              <w:t xml:space="preserve"> Fördern: </w:t>
            </w:r>
          </w:p>
          <w:p w:rsidR="00DF556D" w:rsidRPr="006C4694" w:rsidRDefault="00FB0687" w:rsidP="002933BA">
            <w:pPr>
              <w:pStyle w:val="Listenabsatz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4694">
              <w:rPr>
                <w:rFonts w:ascii="Arial" w:hAnsi="Arial" w:cs="Arial"/>
                <w:sz w:val="22"/>
                <w:szCs w:val="22"/>
              </w:rPr>
              <w:t>Abhängig vom Jugendbuch</w:t>
            </w:r>
            <w:r w:rsidR="002933BA" w:rsidRPr="006C4694">
              <w:rPr>
                <w:rFonts w:ascii="Arial" w:hAnsi="Arial" w:cs="Arial"/>
                <w:sz w:val="22"/>
                <w:szCs w:val="22"/>
              </w:rPr>
              <w:t>;</w:t>
            </w:r>
            <w:r w:rsidRPr="006C4694">
              <w:rPr>
                <w:rFonts w:ascii="Arial" w:hAnsi="Arial" w:cs="Arial"/>
                <w:sz w:val="22"/>
                <w:szCs w:val="22"/>
              </w:rPr>
              <w:t xml:space="preserve"> über verschiedene Aufgabenformate zu realisieren</w:t>
            </w:r>
            <w:bookmarkStart w:id="0" w:name="_GoBack"/>
            <w:bookmarkEnd w:id="0"/>
          </w:p>
          <w:p w:rsidR="002933BA" w:rsidRPr="006C4694" w:rsidRDefault="002933BA" w:rsidP="002933BA">
            <w:pPr>
              <w:pStyle w:val="Listenabsatz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4694">
              <w:rPr>
                <w:rFonts w:ascii="Arial" w:hAnsi="Arial" w:cs="Arial"/>
                <w:sz w:val="22"/>
                <w:szCs w:val="22"/>
              </w:rPr>
              <w:t>Sagen (DB 133)</w:t>
            </w:r>
          </w:p>
          <w:p w:rsidR="002933BA" w:rsidRPr="006C4694" w:rsidRDefault="002933BA" w:rsidP="002933BA">
            <w:pPr>
              <w:pStyle w:val="Listenabsatz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4694">
              <w:rPr>
                <w:rFonts w:ascii="Arial" w:hAnsi="Arial" w:cs="Arial"/>
                <w:sz w:val="22"/>
                <w:szCs w:val="22"/>
              </w:rPr>
              <w:t>Fabeln (DB 148)</w:t>
            </w:r>
          </w:p>
          <w:p w:rsidR="00DF556D" w:rsidRPr="006C4694" w:rsidRDefault="00DF556D" w:rsidP="00DF556D">
            <w:pPr>
              <w:snapToGrid w:val="0"/>
              <w:jc w:val="center"/>
              <w:rPr>
                <w:rFonts w:cs="Arial"/>
                <w:b/>
              </w:rPr>
            </w:pPr>
          </w:p>
          <w:p w:rsidR="00DF556D" w:rsidRPr="006C4694" w:rsidRDefault="00DF556D" w:rsidP="00DF556D">
            <w:pPr>
              <w:snapToGrid w:val="0"/>
              <w:rPr>
                <w:rFonts w:cs="Arial"/>
                <w:b/>
              </w:rPr>
            </w:pPr>
          </w:p>
        </w:tc>
      </w:tr>
    </w:tbl>
    <w:p w:rsidR="004F17B7" w:rsidRPr="006C4694" w:rsidRDefault="004F17B7">
      <w:pPr>
        <w:rPr>
          <w:rFonts w:cs="Arial"/>
        </w:rPr>
      </w:pPr>
    </w:p>
    <w:p w:rsidR="006C4694" w:rsidRPr="006C4694" w:rsidRDefault="006C4694">
      <w:pPr>
        <w:rPr>
          <w:rFonts w:cs="Arial"/>
        </w:rPr>
      </w:pPr>
    </w:p>
    <w:sectPr w:rsidR="006C4694" w:rsidRPr="006C4694" w:rsidSect="009B12CD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CD" w:rsidRDefault="009B12CD" w:rsidP="009B12CD">
      <w:r>
        <w:separator/>
      </w:r>
    </w:p>
  </w:endnote>
  <w:endnote w:type="continuationSeparator" w:id="0">
    <w:p w:rsidR="009B12CD" w:rsidRDefault="009B12CD" w:rsidP="009B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CD" w:rsidRDefault="009B12CD" w:rsidP="009B12CD">
      <w:r>
        <w:separator/>
      </w:r>
    </w:p>
  </w:footnote>
  <w:footnote w:type="continuationSeparator" w:id="0">
    <w:p w:rsidR="009B12CD" w:rsidRDefault="009B12CD" w:rsidP="009B1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D" w:rsidRDefault="00DF556D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D" w:rsidRDefault="00DF556D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E26"/>
    <w:multiLevelType w:val="hybridMultilevel"/>
    <w:tmpl w:val="40E06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485E"/>
    <w:multiLevelType w:val="hybridMultilevel"/>
    <w:tmpl w:val="1820F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39A6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1B267FA"/>
    <w:multiLevelType w:val="hybridMultilevel"/>
    <w:tmpl w:val="C214FE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817A8"/>
    <w:multiLevelType w:val="hybridMultilevel"/>
    <w:tmpl w:val="67C2E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56D"/>
    <w:rsid w:val="002933BA"/>
    <w:rsid w:val="002F0469"/>
    <w:rsid w:val="003D0C50"/>
    <w:rsid w:val="004F17B7"/>
    <w:rsid w:val="006C4694"/>
    <w:rsid w:val="008B42E5"/>
    <w:rsid w:val="00935016"/>
    <w:rsid w:val="009B12CD"/>
    <w:rsid w:val="00BB347D"/>
    <w:rsid w:val="00D42FDC"/>
    <w:rsid w:val="00DF556D"/>
    <w:rsid w:val="00E047EC"/>
    <w:rsid w:val="00EC0301"/>
    <w:rsid w:val="00FB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F556D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556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56D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DF556D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DF556D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F556D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DF556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F556D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DF556D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DF556D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9</cp:revision>
  <dcterms:created xsi:type="dcterms:W3CDTF">2016-06-20T12:33:00Z</dcterms:created>
  <dcterms:modified xsi:type="dcterms:W3CDTF">2016-06-22T11:38:00Z</dcterms:modified>
</cp:coreProperties>
</file>