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5489" w:type="dxa"/>
        <w:tblInd w:w="-5" w:type="dxa"/>
        <w:tblLayout w:type="fixed"/>
        <w:tblCellMar>
          <w:left w:w="0" w:type="dxa"/>
        </w:tblCellMar>
        <w:tblLook w:val="0000" w:firstRow="0" w:lastRow="0" w:firstColumn="0" w:lastColumn="0" w:noHBand="0" w:noVBand="0"/>
      </w:tblPr>
      <w:tblGrid>
        <w:gridCol w:w="2011"/>
        <w:gridCol w:w="5863"/>
        <w:gridCol w:w="5244"/>
        <w:gridCol w:w="2371"/>
      </w:tblGrid>
      <w:tr w:rsidR="0040718E" w:rsidRPr="00E74FF4" w14:paraId="0C9A0670" w14:textId="77777777" w:rsidTr="00804121">
        <w:trPr>
          <w:cantSplit/>
          <w:trHeight w:val="278"/>
        </w:trPr>
        <w:tc>
          <w:tcPr>
            <w:tcW w:w="20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D2F5A3" w14:textId="5841C31E" w:rsidR="0040718E" w:rsidRPr="00E74FF4" w:rsidRDefault="001C5A93">
            <w:pPr>
              <w:rPr>
                <w:rFonts w:ascii="Roboto Regular" w:hAnsi="Roboto Regular" w:cs="Arial"/>
                <w:b/>
                <w:sz w:val="28"/>
                <w:szCs w:val="28"/>
              </w:rPr>
            </w:pPr>
            <w:r w:rsidRPr="00E74FF4">
              <w:rPr>
                <w:rFonts w:ascii="Roboto Regular" w:hAnsi="Roboto Regular" w:cs="Arial"/>
                <w:noProof/>
                <w:color w:val="000000"/>
                <w:sz w:val="21"/>
                <w:szCs w:val="21"/>
              </w:rPr>
              <w:drawing>
                <wp:inline distT="0" distB="0" distL="0" distR="0" wp14:anchorId="220DE203" wp14:editId="55D16106">
                  <wp:extent cx="927100" cy="1149604"/>
                  <wp:effectExtent l="0" t="0" r="6350" b="0"/>
                  <wp:docPr id="1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100" cy="11496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262163" w14:textId="77777777" w:rsidR="0040718E" w:rsidRPr="00E74FF4" w:rsidRDefault="0040718E">
            <w:pPr>
              <w:rPr>
                <w:rFonts w:ascii="Roboto Regular" w:hAnsi="Roboto Regular" w:cs="Arial"/>
                <w:b/>
                <w:color w:val="000000"/>
                <w:sz w:val="21"/>
                <w:szCs w:val="21"/>
              </w:rPr>
            </w:pPr>
            <w:r w:rsidRPr="00E74FF4">
              <w:rPr>
                <w:rFonts w:ascii="Roboto Regular" w:hAnsi="Roboto Regular" w:cs="Arial"/>
                <w:b/>
                <w:sz w:val="28"/>
                <w:szCs w:val="28"/>
              </w:rPr>
              <w:t>Stoffverteilungsplan</w:t>
            </w:r>
          </w:p>
        </w:tc>
        <w:tc>
          <w:tcPr>
            <w:tcW w:w="2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DBD57E" w14:textId="77777777" w:rsidR="0040718E" w:rsidRPr="00E74FF4" w:rsidRDefault="0040718E">
            <w:pPr>
              <w:snapToGrid w:val="0"/>
              <w:spacing w:before="20"/>
              <w:rPr>
                <w:rFonts w:ascii="Roboto Regular" w:hAnsi="Roboto Regular" w:cs="Arial"/>
                <w:b/>
                <w:color w:val="000000"/>
                <w:sz w:val="21"/>
                <w:szCs w:val="21"/>
              </w:rPr>
            </w:pPr>
          </w:p>
        </w:tc>
      </w:tr>
      <w:tr w:rsidR="0040718E" w:rsidRPr="00E74FF4" w14:paraId="652DBCEB" w14:textId="77777777" w:rsidTr="00804121">
        <w:trPr>
          <w:cantSplit/>
          <w:trHeight w:val="285"/>
        </w:trPr>
        <w:tc>
          <w:tcPr>
            <w:tcW w:w="20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C5093D" w14:textId="77777777" w:rsidR="0040718E" w:rsidRPr="00E74FF4" w:rsidRDefault="0040718E">
            <w:pPr>
              <w:snapToGrid w:val="0"/>
              <w:rPr>
                <w:rFonts w:ascii="Roboto Regular" w:hAnsi="Roboto Regular" w:cs="Arial"/>
                <w:color w:val="000000"/>
                <w:sz w:val="21"/>
                <w:szCs w:val="21"/>
              </w:rPr>
            </w:pPr>
          </w:p>
        </w:tc>
        <w:tc>
          <w:tcPr>
            <w:tcW w:w="111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002422" w14:textId="77777777" w:rsidR="0040718E" w:rsidRPr="00E74FF4" w:rsidRDefault="0040718E">
            <w:pPr>
              <w:spacing w:before="20"/>
              <w:rPr>
                <w:rFonts w:ascii="Roboto Regular" w:hAnsi="Roboto Regular" w:cs="Arial"/>
                <w:color w:val="000000"/>
                <w:sz w:val="21"/>
                <w:szCs w:val="21"/>
              </w:rPr>
            </w:pPr>
            <w:r w:rsidRPr="00E74FF4">
              <w:rPr>
                <w:rFonts w:ascii="Roboto Regular" w:hAnsi="Roboto Regular" w:cs="Arial"/>
                <w:b/>
              </w:rPr>
              <w:t xml:space="preserve">PRISMA Physik Niedersachsen </w:t>
            </w:r>
            <w:bookmarkStart w:id="0" w:name="OLE_LINK1"/>
            <w:r w:rsidRPr="00E74FF4">
              <w:rPr>
                <w:rFonts w:ascii="Roboto Regular" w:hAnsi="Roboto Regular" w:cs="Arial"/>
                <w:b/>
              </w:rPr>
              <w:t>–</w:t>
            </w:r>
            <w:bookmarkEnd w:id="0"/>
            <w:r w:rsidRPr="00E74FF4">
              <w:rPr>
                <w:rFonts w:ascii="Roboto Regular" w:hAnsi="Roboto Regular" w:cs="Arial"/>
                <w:b/>
              </w:rPr>
              <w:t xml:space="preserve"> Differenzierende Ausgabe</w:t>
            </w:r>
          </w:p>
        </w:tc>
        <w:tc>
          <w:tcPr>
            <w:tcW w:w="2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76DDF4" w14:textId="77777777" w:rsidR="0040718E" w:rsidRPr="00E74FF4" w:rsidRDefault="0040718E">
            <w:pPr>
              <w:snapToGrid w:val="0"/>
              <w:spacing w:before="20"/>
              <w:rPr>
                <w:rFonts w:ascii="Roboto Regular" w:hAnsi="Roboto Regular" w:cs="Arial"/>
                <w:color w:val="000000"/>
                <w:sz w:val="21"/>
                <w:szCs w:val="21"/>
              </w:rPr>
            </w:pPr>
          </w:p>
        </w:tc>
      </w:tr>
      <w:tr w:rsidR="0040718E" w:rsidRPr="00E74FF4" w14:paraId="73686016" w14:textId="77777777" w:rsidTr="00804121">
        <w:trPr>
          <w:cantSplit/>
          <w:trHeight w:val="284"/>
        </w:trPr>
        <w:tc>
          <w:tcPr>
            <w:tcW w:w="20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B57710" w14:textId="77777777" w:rsidR="0040718E" w:rsidRPr="00E74FF4" w:rsidRDefault="0040718E">
            <w:pPr>
              <w:snapToGrid w:val="0"/>
              <w:rPr>
                <w:rFonts w:ascii="Roboto Regular" w:hAnsi="Roboto Regular" w:cs="Arial"/>
                <w:color w:val="000000"/>
                <w:sz w:val="21"/>
                <w:szCs w:val="21"/>
              </w:rPr>
            </w:pPr>
          </w:p>
        </w:tc>
        <w:tc>
          <w:tcPr>
            <w:tcW w:w="5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A565AD" w14:textId="77777777" w:rsidR="0040718E" w:rsidRPr="00E74FF4" w:rsidRDefault="0040718E">
            <w:pPr>
              <w:spacing w:before="20"/>
              <w:rPr>
                <w:rFonts w:ascii="Roboto Regular" w:hAnsi="Roboto Regular" w:cs="Arial"/>
              </w:rPr>
            </w:pPr>
            <w:r w:rsidRPr="00E74FF4">
              <w:rPr>
                <w:rFonts w:ascii="Roboto Regular" w:hAnsi="Roboto Regular" w:cs="Arial"/>
                <w:b/>
              </w:rPr>
              <w:t>Band 9/10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3A4E8D" w14:textId="2F570FC7" w:rsidR="0040718E" w:rsidRPr="00E74FF4" w:rsidRDefault="0040718E">
            <w:pPr>
              <w:tabs>
                <w:tab w:val="left" w:pos="756"/>
              </w:tabs>
              <w:spacing w:before="20"/>
              <w:rPr>
                <w:rFonts w:ascii="Roboto Regular" w:hAnsi="Roboto Regular" w:cs="Arial"/>
                <w:color w:val="000000"/>
                <w:sz w:val="21"/>
                <w:szCs w:val="21"/>
              </w:rPr>
            </w:pPr>
            <w:r w:rsidRPr="00E74FF4">
              <w:rPr>
                <w:rFonts w:ascii="Roboto Regular" w:hAnsi="Roboto Regular" w:cs="Arial"/>
              </w:rPr>
              <w:t>Schule:</w:t>
            </w:r>
            <w:r w:rsidRPr="00E74FF4">
              <w:rPr>
                <w:rFonts w:ascii="Roboto Regular" w:hAnsi="Roboto Regular" w:cs="Arial"/>
              </w:rPr>
              <w:tab/>
            </w:r>
            <w:r w:rsidR="00E74FF4" w:rsidRPr="00E74FF4">
              <w:rPr>
                <w:rFonts w:ascii="Roboto Regular" w:hAnsi="Roboto Regular" w:cs="Arial"/>
              </w:rPr>
              <w:t>KGS Sehnde</w:t>
            </w:r>
          </w:p>
        </w:tc>
        <w:tc>
          <w:tcPr>
            <w:tcW w:w="2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E4539D" w14:textId="77777777" w:rsidR="0040718E" w:rsidRPr="00E74FF4" w:rsidRDefault="0040718E">
            <w:pPr>
              <w:snapToGrid w:val="0"/>
              <w:spacing w:before="20"/>
              <w:rPr>
                <w:rFonts w:ascii="Roboto Regular" w:hAnsi="Roboto Regular" w:cs="Arial"/>
                <w:color w:val="000000"/>
                <w:sz w:val="21"/>
                <w:szCs w:val="21"/>
              </w:rPr>
            </w:pPr>
          </w:p>
        </w:tc>
      </w:tr>
      <w:tr w:rsidR="0040718E" w:rsidRPr="00E74FF4" w14:paraId="0A59C844" w14:textId="77777777" w:rsidTr="00804121">
        <w:trPr>
          <w:cantSplit/>
          <w:trHeight w:val="285"/>
        </w:trPr>
        <w:tc>
          <w:tcPr>
            <w:tcW w:w="20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3B12B9" w14:textId="77777777" w:rsidR="0040718E" w:rsidRPr="00E74FF4" w:rsidRDefault="0040718E">
            <w:pPr>
              <w:snapToGrid w:val="0"/>
              <w:rPr>
                <w:rFonts w:ascii="Roboto Regular" w:hAnsi="Roboto Regular" w:cs="Arial"/>
                <w:color w:val="000000"/>
                <w:sz w:val="21"/>
                <w:szCs w:val="21"/>
              </w:rPr>
            </w:pPr>
          </w:p>
        </w:tc>
        <w:tc>
          <w:tcPr>
            <w:tcW w:w="5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49F7E2" w14:textId="77777777" w:rsidR="0040718E" w:rsidRPr="00E74FF4" w:rsidRDefault="0040718E">
            <w:pPr>
              <w:spacing w:before="20"/>
              <w:rPr>
                <w:rFonts w:ascii="Roboto Regular" w:hAnsi="Roboto Regular" w:cs="Arial"/>
              </w:rPr>
            </w:pPr>
            <w:r w:rsidRPr="00E74FF4">
              <w:rPr>
                <w:rFonts w:ascii="Roboto Regular" w:hAnsi="Roboto Regular" w:cs="Arial"/>
                <w:b/>
              </w:rPr>
              <w:t>Klettbuch ISBN 978-3-12-068860-0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F361C9" w14:textId="77777777" w:rsidR="0040718E" w:rsidRPr="00804121" w:rsidRDefault="00E74FF4">
            <w:pPr>
              <w:tabs>
                <w:tab w:val="left" w:pos="756"/>
              </w:tabs>
              <w:spacing w:before="20"/>
              <w:rPr>
                <w:rFonts w:ascii="Roboto Regular" w:hAnsi="Roboto Regular" w:cs="Arial"/>
                <w:b/>
                <w:sz w:val="26"/>
              </w:rPr>
            </w:pPr>
            <w:r w:rsidRPr="00804121">
              <w:rPr>
                <w:rFonts w:ascii="Roboto Regular" w:hAnsi="Roboto Regular" w:cs="Arial"/>
                <w:b/>
                <w:sz w:val="26"/>
              </w:rPr>
              <w:t>Bemerkung:</w:t>
            </w:r>
          </w:p>
          <w:p w14:paraId="67B7672D" w14:textId="77FF949B" w:rsidR="00E74FF4" w:rsidRPr="0082199C" w:rsidRDefault="00E74FF4">
            <w:pPr>
              <w:tabs>
                <w:tab w:val="left" w:pos="756"/>
              </w:tabs>
              <w:spacing w:before="20"/>
              <w:rPr>
                <w:rFonts w:ascii="Roboto Regular" w:hAnsi="Roboto Regular" w:cs="Arial"/>
                <w:color w:val="FF0000"/>
                <w:sz w:val="21"/>
                <w:szCs w:val="21"/>
              </w:rPr>
            </w:pPr>
            <w:r w:rsidRPr="00804121">
              <w:rPr>
                <w:rFonts w:ascii="Roboto Regular" w:hAnsi="Roboto Regular" w:cs="Arial"/>
                <w:b/>
                <w:color w:val="FF0000"/>
                <w:sz w:val="26"/>
                <w:szCs w:val="21"/>
              </w:rPr>
              <w:t>Rot markierte Bereiche sind optionale Themen.</w:t>
            </w:r>
          </w:p>
        </w:tc>
        <w:tc>
          <w:tcPr>
            <w:tcW w:w="2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FE0D88" w14:textId="77777777" w:rsidR="0040718E" w:rsidRPr="00E74FF4" w:rsidRDefault="0040718E">
            <w:pPr>
              <w:snapToGrid w:val="0"/>
              <w:spacing w:before="20"/>
              <w:rPr>
                <w:rFonts w:ascii="Roboto Regular" w:hAnsi="Roboto Regular" w:cs="Arial"/>
                <w:color w:val="000000"/>
                <w:sz w:val="21"/>
                <w:szCs w:val="21"/>
              </w:rPr>
            </w:pPr>
          </w:p>
        </w:tc>
      </w:tr>
    </w:tbl>
    <w:p w14:paraId="7A541E83" w14:textId="4FFB552E" w:rsidR="0040718E" w:rsidRPr="00E74FF4" w:rsidRDefault="0040718E">
      <w:pPr>
        <w:rPr>
          <w:rFonts w:ascii="Roboto Regular" w:hAnsi="Roboto Regular" w:cs="Arial"/>
          <w:color w:val="000000"/>
          <w:sz w:val="21"/>
          <w:szCs w:val="21"/>
        </w:rPr>
      </w:pPr>
    </w:p>
    <w:p w14:paraId="703D7364" w14:textId="77777777" w:rsidR="0040718E" w:rsidRPr="00E74FF4" w:rsidRDefault="0040718E" w:rsidP="004A1FE9">
      <w:pPr>
        <w:rPr>
          <w:rFonts w:ascii="Roboto Regular" w:hAnsi="Roboto Regular" w:cs="Arial"/>
          <w:color w:val="000000"/>
          <w:sz w:val="16"/>
          <w:szCs w:val="16"/>
        </w:rPr>
      </w:pPr>
    </w:p>
    <w:tbl>
      <w:tblPr>
        <w:tblW w:w="0" w:type="auto"/>
        <w:tblInd w:w="108" w:type="dxa"/>
        <w:tblLayout w:type="fixed"/>
        <w:tblCellMar>
          <w:top w:w="28" w:type="dxa"/>
          <w:bottom w:w="28" w:type="dxa"/>
        </w:tblCellMar>
        <w:tblLook w:val="0000" w:firstRow="0" w:lastRow="0" w:firstColumn="0" w:lastColumn="0" w:noHBand="0" w:noVBand="0"/>
      </w:tblPr>
      <w:tblGrid>
        <w:gridCol w:w="705"/>
        <w:gridCol w:w="10"/>
        <w:gridCol w:w="2120"/>
        <w:gridCol w:w="851"/>
        <w:gridCol w:w="2410"/>
        <w:gridCol w:w="9355"/>
      </w:tblGrid>
      <w:tr w:rsidR="00E74FF4" w:rsidRPr="00E74FF4" w14:paraId="2E1C888E" w14:textId="77777777" w:rsidTr="003E6BD2">
        <w:trPr>
          <w:trHeight w:val="695"/>
          <w:tblHeader/>
        </w:trPr>
        <w:tc>
          <w:tcPr>
            <w:tcW w:w="705" w:type="dxa"/>
            <w:tcBorders>
              <w:top w:val="single" w:sz="4" w:space="0" w:color="FFFFFF"/>
              <w:left w:val="single" w:sz="4" w:space="0" w:color="999999"/>
              <w:bottom w:val="single" w:sz="4" w:space="0" w:color="999999"/>
            </w:tcBorders>
            <w:shd w:val="clear" w:color="auto" w:fill="3366FF"/>
          </w:tcPr>
          <w:p w14:paraId="0080BF90" w14:textId="77777777" w:rsidR="00E74FF4" w:rsidRPr="00E74FF4" w:rsidRDefault="00E74FF4">
            <w:pPr>
              <w:spacing w:before="60" w:after="60"/>
              <w:rPr>
                <w:rFonts w:ascii="Roboto Regular" w:hAnsi="Roboto Regular" w:cs="Arial"/>
                <w:b/>
                <w:color w:val="FFFFFF"/>
              </w:rPr>
            </w:pPr>
            <w:r w:rsidRPr="00E74FF4">
              <w:rPr>
                <w:rFonts w:ascii="Roboto Regular" w:hAnsi="Roboto Regular" w:cs="Arial"/>
                <w:b/>
                <w:color w:val="FFFFFF"/>
              </w:rPr>
              <w:t>Std.</w:t>
            </w:r>
          </w:p>
        </w:tc>
        <w:tc>
          <w:tcPr>
            <w:tcW w:w="213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999999"/>
            </w:tcBorders>
            <w:shd w:val="clear" w:color="auto" w:fill="3366FF"/>
          </w:tcPr>
          <w:p w14:paraId="472D754E" w14:textId="77777777" w:rsidR="003E6BD2" w:rsidRDefault="00E74FF4">
            <w:pPr>
              <w:spacing w:before="60" w:after="60"/>
              <w:rPr>
                <w:rFonts w:ascii="Roboto Regular" w:hAnsi="Roboto Regular" w:cs="Arial"/>
                <w:b/>
                <w:color w:val="FFFFFF"/>
              </w:rPr>
            </w:pPr>
            <w:r w:rsidRPr="00E74FF4">
              <w:rPr>
                <w:rFonts w:ascii="Roboto Regular" w:hAnsi="Roboto Regular" w:cs="Arial"/>
                <w:b/>
                <w:color w:val="FFFFFF"/>
              </w:rPr>
              <w:t>Unterrichtsthema</w:t>
            </w:r>
          </w:p>
          <w:p w14:paraId="6641B115" w14:textId="35FA1810" w:rsidR="003E6BD2" w:rsidRPr="00E74FF4" w:rsidRDefault="003E6BD2">
            <w:pPr>
              <w:spacing w:before="60" w:after="60"/>
              <w:rPr>
                <w:rFonts w:ascii="Roboto Regular" w:hAnsi="Roboto Regular" w:cs="Arial"/>
                <w:b/>
                <w:color w:val="FFFFFF"/>
              </w:rPr>
            </w:pPr>
            <w:r>
              <w:rPr>
                <w:rFonts w:ascii="Roboto Regular" w:hAnsi="Roboto Regular" w:cs="Arial"/>
                <w:b/>
                <w:color w:val="FFFFFF"/>
              </w:rPr>
              <w:t>(Jahrgang)</w:t>
            </w: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999999"/>
            </w:tcBorders>
            <w:shd w:val="clear" w:color="auto" w:fill="3366FF"/>
          </w:tcPr>
          <w:p w14:paraId="01334E32" w14:textId="77777777" w:rsidR="00E74FF4" w:rsidRPr="00E74FF4" w:rsidRDefault="00E74FF4">
            <w:pPr>
              <w:spacing w:before="60" w:after="60"/>
              <w:rPr>
                <w:rFonts w:ascii="Roboto Regular" w:hAnsi="Roboto Regular" w:cs="Arial"/>
                <w:b/>
                <w:color w:val="FFFFFF"/>
              </w:rPr>
            </w:pPr>
            <w:r w:rsidRPr="00E74FF4">
              <w:rPr>
                <w:rFonts w:ascii="Roboto Regular" w:hAnsi="Roboto Regular" w:cs="Arial"/>
                <w:b/>
                <w:color w:val="FFFFFF"/>
              </w:rPr>
              <w:t>Seite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999999"/>
            </w:tcBorders>
            <w:shd w:val="clear" w:color="auto" w:fill="3366FF"/>
          </w:tcPr>
          <w:p w14:paraId="284B91C2" w14:textId="77777777" w:rsidR="00E74FF4" w:rsidRPr="00E74FF4" w:rsidRDefault="00E74FF4" w:rsidP="004A1FE9">
            <w:pPr>
              <w:spacing w:before="60" w:after="60"/>
              <w:rPr>
                <w:rFonts w:ascii="Roboto Regular" w:hAnsi="Roboto Regular" w:cs="Arial"/>
                <w:b/>
                <w:color w:val="FFFFFF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b/>
                <w:color w:val="FFFFFF"/>
                <w:sz w:val="16"/>
                <w:szCs w:val="16"/>
              </w:rPr>
              <w:t>Inhaltsbezogene Kompetenzen</w:t>
            </w:r>
          </w:p>
        </w:tc>
        <w:tc>
          <w:tcPr>
            <w:tcW w:w="9355" w:type="dxa"/>
            <w:tcBorders>
              <w:top w:val="single" w:sz="4" w:space="0" w:color="FFFFFF"/>
              <w:left w:val="single" w:sz="4" w:space="0" w:color="FFFFFF"/>
              <w:bottom w:val="single" w:sz="4" w:space="0" w:color="999999"/>
              <w:right w:val="single" w:sz="4" w:space="0" w:color="999999"/>
            </w:tcBorders>
            <w:shd w:val="clear" w:color="auto" w:fill="3366FF"/>
          </w:tcPr>
          <w:p w14:paraId="76237ECA" w14:textId="77777777" w:rsidR="00E74FF4" w:rsidRPr="00E74FF4" w:rsidRDefault="00E74FF4" w:rsidP="004A1FE9">
            <w:pPr>
              <w:spacing w:before="60" w:after="60"/>
              <w:rPr>
                <w:rFonts w:ascii="Roboto Regular" w:hAnsi="Roboto Regular" w:cs="Arial"/>
                <w:b/>
                <w:color w:val="FFFFFF"/>
              </w:rPr>
            </w:pPr>
            <w:r w:rsidRPr="00E74FF4">
              <w:rPr>
                <w:rFonts w:ascii="Roboto Regular" w:hAnsi="Roboto Regular" w:cs="Arial"/>
                <w:b/>
                <w:color w:val="FFFFFF"/>
              </w:rPr>
              <w:t>Prozessbezogene Kompetenzen</w:t>
            </w:r>
          </w:p>
        </w:tc>
      </w:tr>
      <w:tr w:rsidR="00E74FF4" w:rsidRPr="00E74FF4" w14:paraId="080E295D" w14:textId="77777777" w:rsidTr="00E74FF4">
        <w:trPr>
          <w:cantSplit/>
        </w:trPr>
        <w:tc>
          <w:tcPr>
            <w:tcW w:w="705" w:type="dxa"/>
            <w:vMerge w:val="restart"/>
            <w:tcBorders>
              <w:top w:val="single" w:sz="4" w:space="0" w:color="999999"/>
              <w:left w:val="single" w:sz="4" w:space="0" w:color="999999"/>
              <w:bottom w:val="single" w:sz="4" w:space="0" w:color="000000"/>
            </w:tcBorders>
            <w:shd w:val="clear" w:color="auto" w:fill="auto"/>
          </w:tcPr>
          <w:p w14:paraId="17AF8C46" w14:textId="77777777" w:rsidR="00E74FF4" w:rsidRPr="00E74FF4" w:rsidRDefault="00E74FF4">
            <w:pPr>
              <w:spacing w:before="20" w:after="20"/>
              <w:jc w:val="center"/>
              <w:rPr>
                <w:rFonts w:ascii="Roboto Regular" w:hAnsi="Roboto Regular" w:cs="Arial"/>
                <w:b/>
                <w:sz w:val="24"/>
                <w:szCs w:val="24"/>
              </w:rPr>
            </w:pPr>
            <w:r w:rsidRPr="00E74FF4">
              <w:rPr>
                <w:rFonts w:ascii="Roboto Regular" w:hAnsi="Roboto Regular" w:cs="Arial"/>
                <w:b/>
              </w:rPr>
              <w:t>18</w:t>
            </w:r>
          </w:p>
        </w:tc>
        <w:tc>
          <w:tcPr>
            <w:tcW w:w="2981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</w:tcPr>
          <w:p w14:paraId="44A5275B" w14:textId="77777777" w:rsidR="00E74FF4" w:rsidRPr="00E74FF4" w:rsidRDefault="00E74FF4">
            <w:pPr>
              <w:spacing w:before="20" w:after="20"/>
              <w:rPr>
                <w:rFonts w:ascii="Roboto Regular" w:hAnsi="Roboto Regular"/>
              </w:rPr>
            </w:pPr>
            <w:r w:rsidRPr="00E74FF4">
              <w:rPr>
                <w:rFonts w:ascii="Roboto Regular" w:hAnsi="Roboto Regular" w:cs="Arial"/>
                <w:b/>
              </w:rPr>
              <w:t>1 Bewegte Körper und ihre Energie (S. 4 – S. 45)</w:t>
            </w:r>
          </w:p>
        </w:tc>
        <w:tc>
          <w:tcPr>
            <w:tcW w:w="24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</w:tcPr>
          <w:p w14:paraId="0EE3A44E" w14:textId="77777777" w:rsidR="00E74FF4" w:rsidRPr="00E74FF4" w:rsidRDefault="00E74FF4" w:rsidP="004A1FE9">
            <w:pPr>
              <w:pStyle w:val="Listenabsatz"/>
              <w:spacing w:before="20" w:after="20"/>
              <w:ind w:left="113"/>
              <w:rPr>
                <w:rFonts w:ascii="Roboto Regular" w:hAnsi="Roboto Regular"/>
                <w:sz w:val="16"/>
                <w:szCs w:val="16"/>
              </w:rPr>
            </w:pPr>
          </w:p>
        </w:tc>
        <w:tc>
          <w:tcPr>
            <w:tcW w:w="935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14:paraId="4E22FA6F" w14:textId="77777777" w:rsidR="00E74FF4" w:rsidRPr="00E74FF4" w:rsidRDefault="00E74FF4" w:rsidP="004A1FE9">
            <w:pPr>
              <w:pStyle w:val="Listenabsatz"/>
              <w:spacing w:before="20" w:after="20"/>
              <w:ind w:left="113"/>
              <w:rPr>
                <w:rFonts w:ascii="Roboto Regular" w:hAnsi="Roboto Regular"/>
                <w:sz w:val="16"/>
                <w:szCs w:val="16"/>
              </w:rPr>
            </w:pPr>
          </w:p>
        </w:tc>
      </w:tr>
      <w:tr w:rsidR="00E74FF4" w:rsidRPr="00E74FF4" w14:paraId="1F9D44CC" w14:textId="77777777" w:rsidTr="00E74FF4">
        <w:trPr>
          <w:cantSplit/>
        </w:trPr>
        <w:tc>
          <w:tcPr>
            <w:tcW w:w="705" w:type="dxa"/>
            <w:vMerge/>
            <w:tcBorders>
              <w:top w:val="single" w:sz="4" w:space="0" w:color="000000"/>
              <w:left w:val="single" w:sz="4" w:space="0" w:color="999999"/>
              <w:bottom w:val="single" w:sz="4" w:space="0" w:color="000000"/>
            </w:tcBorders>
            <w:shd w:val="clear" w:color="auto" w:fill="auto"/>
          </w:tcPr>
          <w:p w14:paraId="225589C3" w14:textId="77777777" w:rsidR="00E74FF4" w:rsidRPr="00E74FF4" w:rsidRDefault="00E74FF4">
            <w:pPr>
              <w:snapToGrid w:val="0"/>
              <w:spacing w:before="20" w:after="20"/>
              <w:jc w:val="right"/>
              <w:rPr>
                <w:rFonts w:ascii="Roboto Regular" w:hAnsi="Roboto Regular" w:cs="Arial"/>
              </w:rPr>
            </w:pPr>
          </w:p>
        </w:tc>
        <w:tc>
          <w:tcPr>
            <w:tcW w:w="2130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</w:tcPr>
          <w:p w14:paraId="4692C16D" w14:textId="77777777" w:rsidR="00E74FF4" w:rsidRPr="00E74FF4" w:rsidRDefault="00E74FF4">
            <w:pPr>
              <w:pStyle w:val="Textkrper"/>
              <w:numPr>
                <w:ilvl w:val="0"/>
                <w:numId w:val="0"/>
              </w:numPr>
              <w:autoSpaceDE w:val="0"/>
              <w:spacing w:before="60" w:after="60"/>
              <w:rPr>
                <w:rFonts w:ascii="Roboto Regular" w:hAnsi="Roboto Regular" w:cs="Arial"/>
                <w:b/>
                <w:color w:val="FF0000"/>
              </w:rPr>
            </w:pPr>
            <w:r w:rsidRPr="00E74FF4">
              <w:rPr>
                <w:rFonts w:ascii="Roboto Regular" w:hAnsi="Roboto Regular" w:cs="Arial"/>
                <w:b/>
              </w:rPr>
              <w:t>Die Geschwindigkeit</w:t>
            </w:r>
          </w:p>
          <w:p w14:paraId="0713464C" w14:textId="77777777" w:rsidR="00E74FF4" w:rsidRPr="00E74FF4" w:rsidRDefault="00E74FF4">
            <w:pPr>
              <w:pStyle w:val="Textkrper"/>
              <w:numPr>
                <w:ilvl w:val="0"/>
                <w:numId w:val="0"/>
              </w:numPr>
              <w:autoSpaceDE w:val="0"/>
              <w:spacing w:before="60" w:after="60"/>
              <w:rPr>
                <w:rFonts w:ascii="Roboto Regular" w:hAnsi="Roboto Regular" w:cs="Arial"/>
                <w:b/>
              </w:rPr>
            </w:pPr>
            <w:r w:rsidRPr="00E74FF4">
              <w:rPr>
                <w:rFonts w:ascii="Roboto Regular" w:hAnsi="Roboto Regular" w:cs="Arial"/>
                <w:b/>
                <w:color w:val="FF0000"/>
              </w:rPr>
              <w:t>STRATEGIE:</w:t>
            </w:r>
            <w:r w:rsidRPr="00E74FF4">
              <w:rPr>
                <w:rFonts w:ascii="Roboto Regular" w:hAnsi="Roboto Regular" w:cs="Arial"/>
                <w:b/>
              </w:rPr>
              <w:t xml:space="preserve"> Präsentieren mit dem </w:t>
            </w:r>
            <w:proofErr w:type="spellStart"/>
            <w:r w:rsidRPr="00E74FF4">
              <w:rPr>
                <w:rFonts w:ascii="Roboto Regular" w:hAnsi="Roboto Regular" w:cs="Arial"/>
                <w:b/>
              </w:rPr>
              <w:t>Beamer</w:t>
            </w:r>
            <w:proofErr w:type="spellEnd"/>
          </w:p>
          <w:p w14:paraId="097C80F8" w14:textId="77777777" w:rsidR="00E74FF4" w:rsidRPr="00E74FF4" w:rsidRDefault="00E74FF4">
            <w:pPr>
              <w:pStyle w:val="Textkrper"/>
              <w:numPr>
                <w:ilvl w:val="0"/>
                <w:numId w:val="0"/>
              </w:numPr>
              <w:autoSpaceDE w:val="0"/>
              <w:spacing w:before="60" w:after="60"/>
              <w:rPr>
                <w:rFonts w:ascii="Roboto Regular" w:hAnsi="Roboto Regular" w:cs="Arial"/>
                <w:b/>
                <w:color w:val="3366FF"/>
              </w:rPr>
            </w:pPr>
            <w:r w:rsidRPr="00E74FF4">
              <w:rPr>
                <w:rFonts w:ascii="Roboto Regular" w:hAnsi="Roboto Regular" w:cs="Arial"/>
                <w:b/>
              </w:rPr>
              <w:t>Geschwindigkeiten im Straßenverkehr</w:t>
            </w:r>
          </w:p>
          <w:p w14:paraId="086C55C8" w14:textId="77777777" w:rsidR="00E74FF4" w:rsidRPr="00E74FF4" w:rsidRDefault="00E74FF4">
            <w:pPr>
              <w:pStyle w:val="Textkrper"/>
              <w:numPr>
                <w:ilvl w:val="0"/>
                <w:numId w:val="0"/>
              </w:numPr>
              <w:autoSpaceDE w:val="0"/>
              <w:spacing w:before="60" w:after="60"/>
              <w:rPr>
                <w:rFonts w:ascii="Roboto Regular" w:hAnsi="Roboto Regular" w:cs="Arial"/>
                <w:b/>
              </w:rPr>
            </w:pPr>
            <w:r w:rsidRPr="00E74FF4">
              <w:rPr>
                <w:rFonts w:ascii="Roboto Regular" w:hAnsi="Roboto Regular" w:cs="Arial"/>
                <w:b/>
                <w:color w:val="3366FF"/>
              </w:rPr>
              <w:t>EXTRA:</w:t>
            </w:r>
            <w:r w:rsidRPr="00E74FF4">
              <w:rPr>
                <w:rFonts w:ascii="Roboto Regular" w:hAnsi="Roboto Regular" w:cs="Arial"/>
                <w:b/>
              </w:rPr>
              <w:t xml:space="preserve"> Geschwindigkeiten berechnen</w:t>
            </w:r>
          </w:p>
          <w:p w14:paraId="5679F8C6" w14:textId="77777777" w:rsidR="00E74FF4" w:rsidRDefault="00E74FF4">
            <w:pPr>
              <w:pStyle w:val="Textkrper"/>
              <w:numPr>
                <w:ilvl w:val="0"/>
                <w:numId w:val="0"/>
              </w:numPr>
              <w:autoSpaceDE w:val="0"/>
              <w:spacing w:before="60" w:after="60"/>
              <w:rPr>
                <w:rFonts w:ascii="Roboto Regular" w:hAnsi="Roboto Regular" w:cs="Arial"/>
                <w:b/>
              </w:rPr>
            </w:pPr>
            <w:r w:rsidRPr="00E74FF4">
              <w:rPr>
                <w:rFonts w:ascii="Roboto Regular" w:hAnsi="Roboto Regular" w:cs="Arial"/>
                <w:b/>
              </w:rPr>
              <w:t>Geschwindigkeit und Diagramme</w:t>
            </w:r>
          </w:p>
          <w:p w14:paraId="6A55FCE1" w14:textId="77777777" w:rsidR="003E6BD2" w:rsidRDefault="003E6BD2">
            <w:pPr>
              <w:pStyle w:val="Textkrper"/>
              <w:numPr>
                <w:ilvl w:val="0"/>
                <w:numId w:val="0"/>
              </w:numPr>
              <w:autoSpaceDE w:val="0"/>
              <w:spacing w:before="60" w:after="60"/>
              <w:rPr>
                <w:rFonts w:ascii="Roboto Regular" w:hAnsi="Roboto Regular" w:cs="Arial"/>
                <w:b/>
              </w:rPr>
            </w:pPr>
          </w:p>
          <w:p w14:paraId="3F238929" w14:textId="46277E5B" w:rsidR="003E6BD2" w:rsidRPr="00E74FF4" w:rsidRDefault="003E6BD2">
            <w:pPr>
              <w:pStyle w:val="Textkrper"/>
              <w:numPr>
                <w:ilvl w:val="0"/>
                <w:numId w:val="0"/>
              </w:numPr>
              <w:autoSpaceDE w:val="0"/>
              <w:spacing w:before="60" w:after="60"/>
              <w:rPr>
                <w:rFonts w:ascii="Roboto Regular" w:hAnsi="Roboto Regular" w:cs="Arial"/>
              </w:rPr>
            </w:pPr>
            <w:bookmarkStart w:id="1" w:name="_GoBack"/>
            <w:r>
              <w:rPr>
                <w:rFonts w:ascii="Roboto Regular" w:hAnsi="Roboto Regular" w:cs="Arial"/>
                <w:b/>
              </w:rPr>
              <w:t>(9. Jahrgang)</w:t>
            </w:r>
            <w:bookmarkEnd w:id="1"/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</w:tcPr>
          <w:p w14:paraId="5151C9E0" w14:textId="77777777" w:rsidR="00E74FF4" w:rsidRPr="00E74FF4" w:rsidRDefault="00E74FF4">
            <w:pPr>
              <w:spacing w:before="60" w:after="60"/>
              <w:jc w:val="center"/>
              <w:rPr>
                <w:rFonts w:ascii="Roboto Regular" w:hAnsi="Roboto Regular" w:cs="Arial"/>
              </w:rPr>
            </w:pPr>
            <w:r w:rsidRPr="00E74FF4">
              <w:rPr>
                <w:rFonts w:ascii="Roboto Regular" w:hAnsi="Roboto Regular" w:cs="Arial"/>
              </w:rPr>
              <w:t>6/7</w:t>
            </w:r>
          </w:p>
          <w:p w14:paraId="49BA8A5D" w14:textId="77777777" w:rsidR="00E74FF4" w:rsidRPr="00E74FF4" w:rsidRDefault="00E74FF4">
            <w:pPr>
              <w:spacing w:before="60" w:after="60"/>
              <w:jc w:val="center"/>
              <w:rPr>
                <w:rFonts w:ascii="Roboto Regular" w:hAnsi="Roboto Regular" w:cs="Arial"/>
              </w:rPr>
            </w:pPr>
            <w:r w:rsidRPr="00E74FF4">
              <w:rPr>
                <w:rFonts w:ascii="Roboto Regular" w:hAnsi="Roboto Regular" w:cs="Arial"/>
              </w:rPr>
              <w:t>8/9</w:t>
            </w:r>
          </w:p>
          <w:p w14:paraId="145AF285" w14:textId="77777777" w:rsidR="00E74FF4" w:rsidRPr="00E74FF4" w:rsidRDefault="00E74FF4">
            <w:pPr>
              <w:spacing w:before="60" w:after="60"/>
              <w:jc w:val="center"/>
              <w:rPr>
                <w:rFonts w:ascii="Roboto Regular" w:hAnsi="Roboto Regular" w:cs="Arial"/>
              </w:rPr>
            </w:pPr>
            <w:r w:rsidRPr="00E74FF4">
              <w:rPr>
                <w:rFonts w:ascii="Roboto Regular" w:hAnsi="Roboto Regular" w:cs="Arial"/>
              </w:rPr>
              <w:t>10</w:t>
            </w:r>
          </w:p>
          <w:p w14:paraId="00169EE7" w14:textId="77777777" w:rsidR="00E74FF4" w:rsidRPr="00E74FF4" w:rsidRDefault="00E74FF4">
            <w:pPr>
              <w:spacing w:before="60" w:after="60"/>
              <w:jc w:val="center"/>
              <w:rPr>
                <w:rFonts w:ascii="Roboto Regular" w:hAnsi="Roboto Regular" w:cs="Arial"/>
              </w:rPr>
            </w:pPr>
            <w:r w:rsidRPr="00E74FF4">
              <w:rPr>
                <w:rFonts w:ascii="Roboto Regular" w:hAnsi="Roboto Regular" w:cs="Arial"/>
              </w:rPr>
              <w:t>11</w:t>
            </w:r>
          </w:p>
          <w:p w14:paraId="7EDABB70" w14:textId="77777777" w:rsidR="00E74FF4" w:rsidRPr="00E74FF4" w:rsidRDefault="00E74FF4">
            <w:pPr>
              <w:spacing w:before="60" w:after="60"/>
              <w:jc w:val="center"/>
              <w:rPr>
                <w:rFonts w:ascii="Roboto Regular" w:hAnsi="Roboto Regular" w:cs="Arial"/>
              </w:rPr>
            </w:pPr>
            <w:r w:rsidRPr="00E74FF4">
              <w:rPr>
                <w:rFonts w:ascii="Roboto Regular" w:hAnsi="Roboto Regular" w:cs="Arial"/>
              </w:rPr>
              <w:t>12/13</w:t>
            </w:r>
          </w:p>
        </w:tc>
        <w:tc>
          <w:tcPr>
            <w:tcW w:w="24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</w:tcPr>
          <w:p w14:paraId="2855A862" w14:textId="3C9D8E72" w:rsidR="00E74FF4" w:rsidRPr="00E74FF4" w:rsidRDefault="00E74FF4" w:rsidP="004A1FE9">
            <w:pPr>
              <w:pStyle w:val="Textkrper"/>
              <w:numPr>
                <w:ilvl w:val="0"/>
                <w:numId w:val="7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erläutern die entsprechenden Bewegungsgleichungen und nutzen diese Kenntnisse zur Lösung von einfachen Aufgaben.</w:t>
            </w:r>
          </w:p>
          <w:p w14:paraId="7929800E" w14:textId="7B4818AB" w:rsidR="00E74FF4" w:rsidRPr="00E74FF4" w:rsidRDefault="00E74FF4" w:rsidP="004A1FE9">
            <w:pPr>
              <w:pStyle w:val="Textkrper"/>
              <w:numPr>
                <w:ilvl w:val="0"/>
                <w:numId w:val="7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beziehen diese Kenntnisse auf Erfahrungen aus der Alltagswelt und Gefahren im Straßenverkehr.</w:t>
            </w:r>
          </w:p>
        </w:tc>
        <w:tc>
          <w:tcPr>
            <w:tcW w:w="935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14:paraId="471FFC9D" w14:textId="312AECE0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b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b/>
                <w:sz w:val="16"/>
                <w:szCs w:val="16"/>
              </w:rPr>
              <w:t>Erkenntnisgewinnung</w:t>
            </w:r>
          </w:p>
          <w:p w14:paraId="48228BBA" w14:textId="76537A31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beschreiben fachliche Zusammenhänge und physikalische Phänomene in Fachsprache.</w:t>
            </w:r>
          </w:p>
          <w:p w14:paraId="7057351C" w14:textId="52748704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formulieren und begründen überprüfbare Hypothesen.</w:t>
            </w:r>
          </w:p>
          <w:p w14:paraId="5C9D6B81" w14:textId="780500EA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argumentieren mithilfe von Kenntnissen über lineare, quadratische und exponentielle Zusammenhänge.</w:t>
            </w:r>
          </w:p>
          <w:p w14:paraId="1E322947" w14:textId="5FA1DCD0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setzen zeichnerische Darstellungen und Symbole situationsgerecht ein.</w:t>
            </w:r>
          </w:p>
          <w:p w14:paraId="05665479" w14:textId="7720BBA1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unterscheiden selbstständig für einen physikalischen Zusammenhang wesentliche von unwesentlichen Aspekten.</w:t>
            </w:r>
          </w:p>
          <w:p w14:paraId="41C36AF7" w14:textId="62DDED05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erkennen vorhandene Lücken selbst und ziehen Schulbuch oder andere Informationsquellen bei der Problemlösung heran.</w:t>
            </w:r>
          </w:p>
          <w:p w14:paraId="00EB6ABD" w14:textId="19CAC6E9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wählen geeignete Quellen selbst aus und ziehen Analogien zur Problemlösung heran.</w:t>
            </w:r>
          </w:p>
          <w:p w14:paraId="626A8271" w14:textId="5AE09300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beschreiben lineare, quadratische und exponentielle Zusammenhänge und zeichnen die entsprechenden Graphen.</w:t>
            </w:r>
          </w:p>
          <w:p w14:paraId="2B1B0238" w14:textId="6EC42666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schließen aus Messdaten auf lineare, quadratische und exponentielle Zusammenhänge.</w:t>
            </w:r>
          </w:p>
          <w:p w14:paraId="4630E321" w14:textId="29A51561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übersetzen zwischen sprachlicher, grafischer und algebraischer Darstellung eines Zusammenhangs.</w:t>
            </w:r>
          </w:p>
          <w:p w14:paraId="5C863916" w14:textId="496E3032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nutzen gezielt Software zur Darstellung und Auswertung von Messergebnissen.</w:t>
            </w:r>
          </w:p>
          <w:p w14:paraId="7D7C199D" w14:textId="77777777" w:rsidR="00E74FF4" w:rsidRPr="00E74FF4" w:rsidRDefault="00E74FF4" w:rsidP="00F302D5">
            <w:pPr>
              <w:pStyle w:val="Textkrper"/>
              <w:numPr>
                <w:ilvl w:val="0"/>
                <w:numId w:val="0"/>
              </w:numPr>
              <w:spacing w:before="60" w:after="60"/>
              <w:ind w:left="227" w:hanging="227"/>
              <w:rPr>
                <w:rFonts w:ascii="Roboto Regular" w:hAnsi="Roboto Regular" w:cs="Arial"/>
                <w:sz w:val="16"/>
                <w:szCs w:val="16"/>
              </w:rPr>
            </w:pPr>
          </w:p>
          <w:p w14:paraId="1CEF93EC" w14:textId="00151770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b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b/>
                <w:sz w:val="16"/>
                <w:szCs w:val="16"/>
              </w:rPr>
              <w:t>Kommunikation</w:t>
            </w:r>
          </w:p>
          <w:p w14:paraId="2448E180" w14:textId="05DB6DFD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teilen sich über physikalische Zusammenhänge und Beobachtungen in Fachsprache mit.</w:t>
            </w:r>
          </w:p>
          <w:p w14:paraId="1AFFC38B" w14:textId="7242D024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strukturieren und interpretieren fachbezogene Darstellungen.</w:t>
            </w:r>
          </w:p>
          <w:p w14:paraId="60FD6F61" w14:textId="103EB57B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recherchieren selbstständig in verschiedenen Medien und wählen geeignete Inhalte aus.</w:t>
            </w:r>
          </w:p>
          <w:p w14:paraId="75A6CBCE" w14:textId="1B9D85EE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erstellen Präsentationen ihrer Arbeitsergebnisse unter Einbeziehung fachsprachlicher Formulierungen.</w:t>
            </w:r>
          </w:p>
          <w:p w14:paraId="1AE58970" w14:textId="6457FC2D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fertigen Messtabellen und Diagramme selbstständig an.</w:t>
            </w:r>
          </w:p>
        </w:tc>
      </w:tr>
      <w:tr w:rsidR="00E74FF4" w:rsidRPr="00E74FF4" w14:paraId="4BDB3B6A" w14:textId="77777777" w:rsidTr="00E74FF4">
        <w:trPr>
          <w:cantSplit/>
          <w:trHeight w:val="8861"/>
        </w:trPr>
        <w:tc>
          <w:tcPr>
            <w:tcW w:w="705" w:type="dxa"/>
            <w:vMerge/>
            <w:tcBorders>
              <w:top w:val="single" w:sz="4" w:space="0" w:color="000000"/>
              <w:left w:val="single" w:sz="4" w:space="0" w:color="999999"/>
              <w:bottom w:val="single" w:sz="4" w:space="0" w:color="000000"/>
            </w:tcBorders>
            <w:shd w:val="clear" w:color="auto" w:fill="auto"/>
          </w:tcPr>
          <w:p w14:paraId="6F64FA2F" w14:textId="77777777" w:rsidR="00E74FF4" w:rsidRPr="00E74FF4" w:rsidRDefault="00E74FF4">
            <w:pPr>
              <w:snapToGrid w:val="0"/>
              <w:spacing w:before="20" w:after="20"/>
              <w:jc w:val="right"/>
              <w:rPr>
                <w:rFonts w:ascii="Roboto Regular" w:hAnsi="Roboto Regular" w:cs="Arial"/>
              </w:rPr>
            </w:pPr>
          </w:p>
        </w:tc>
        <w:tc>
          <w:tcPr>
            <w:tcW w:w="2130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</w:tcPr>
          <w:p w14:paraId="0FDEC022" w14:textId="77777777" w:rsidR="00E74FF4" w:rsidRPr="00E74FF4" w:rsidRDefault="00E74FF4">
            <w:pPr>
              <w:pStyle w:val="Textkrper"/>
              <w:numPr>
                <w:ilvl w:val="0"/>
                <w:numId w:val="0"/>
              </w:numPr>
              <w:autoSpaceDE w:val="0"/>
              <w:spacing w:before="60" w:after="60"/>
              <w:rPr>
                <w:rFonts w:ascii="Roboto Regular" w:hAnsi="Roboto Regular" w:cs="Arial"/>
                <w:b/>
                <w:color w:val="3366FF"/>
              </w:rPr>
            </w:pPr>
            <w:r w:rsidRPr="00E74FF4">
              <w:rPr>
                <w:rFonts w:ascii="Roboto Regular" w:hAnsi="Roboto Regular" w:cs="Arial"/>
                <w:b/>
              </w:rPr>
              <w:t>Die beschleunigte Bewegung</w:t>
            </w:r>
          </w:p>
          <w:p w14:paraId="6F7D90EB" w14:textId="77777777" w:rsidR="00E74FF4" w:rsidRPr="00E74FF4" w:rsidRDefault="00E74FF4">
            <w:pPr>
              <w:pStyle w:val="Textkrper"/>
              <w:numPr>
                <w:ilvl w:val="0"/>
                <w:numId w:val="0"/>
              </w:numPr>
              <w:autoSpaceDE w:val="0"/>
              <w:spacing w:before="60" w:after="60"/>
              <w:rPr>
                <w:rFonts w:ascii="Roboto Regular" w:hAnsi="Roboto Regular" w:cs="Arial"/>
                <w:b/>
                <w:color w:val="99CC00"/>
              </w:rPr>
            </w:pPr>
            <w:r w:rsidRPr="00E74FF4">
              <w:rPr>
                <w:rFonts w:ascii="Roboto Regular" w:hAnsi="Roboto Regular" w:cs="Arial"/>
                <w:b/>
                <w:color w:val="3366FF"/>
              </w:rPr>
              <w:t>EXTRA:</w:t>
            </w:r>
            <w:r w:rsidRPr="00E74FF4">
              <w:rPr>
                <w:rFonts w:ascii="Roboto Regular" w:hAnsi="Roboto Regular" w:cs="Arial"/>
                <w:b/>
              </w:rPr>
              <w:t xml:space="preserve"> Beschleunigungen berechnen</w:t>
            </w:r>
          </w:p>
          <w:p w14:paraId="3F2D8CE5" w14:textId="77777777" w:rsidR="00E74FF4" w:rsidRPr="00E74FF4" w:rsidRDefault="00E74FF4">
            <w:pPr>
              <w:pStyle w:val="Textkrper"/>
              <w:numPr>
                <w:ilvl w:val="0"/>
                <w:numId w:val="0"/>
              </w:numPr>
              <w:autoSpaceDE w:val="0"/>
              <w:spacing w:before="60" w:after="60"/>
              <w:rPr>
                <w:rFonts w:ascii="Roboto Regular" w:hAnsi="Roboto Regular" w:cs="Arial"/>
                <w:b/>
                <w:color w:val="3366FF"/>
              </w:rPr>
            </w:pPr>
            <w:r w:rsidRPr="00E74FF4">
              <w:rPr>
                <w:rFonts w:ascii="Roboto Regular" w:hAnsi="Roboto Regular" w:cs="Arial"/>
                <w:b/>
                <w:color w:val="99CC00"/>
              </w:rPr>
              <w:t>WERKSTATT:</w:t>
            </w:r>
            <w:r w:rsidRPr="00E74FF4">
              <w:rPr>
                <w:rFonts w:ascii="Roboto Regular" w:hAnsi="Roboto Regular" w:cs="Arial"/>
                <w:b/>
              </w:rPr>
              <w:t xml:space="preserve"> Beschleunigung: Zeit und Weg messen</w:t>
            </w:r>
          </w:p>
          <w:p w14:paraId="5182FB0B" w14:textId="77777777" w:rsidR="00E74FF4" w:rsidRPr="00E74FF4" w:rsidRDefault="00E74FF4">
            <w:pPr>
              <w:pStyle w:val="Textkrper"/>
              <w:numPr>
                <w:ilvl w:val="0"/>
                <w:numId w:val="0"/>
              </w:numPr>
              <w:autoSpaceDE w:val="0"/>
              <w:spacing w:before="60" w:after="60"/>
              <w:rPr>
                <w:rFonts w:ascii="Roboto Regular" w:hAnsi="Roboto Regular" w:cs="Arial"/>
                <w:b/>
                <w:color w:val="3366FF"/>
              </w:rPr>
            </w:pPr>
            <w:r w:rsidRPr="00E74FF4">
              <w:rPr>
                <w:rFonts w:ascii="Roboto Regular" w:hAnsi="Roboto Regular" w:cs="Arial"/>
                <w:b/>
                <w:color w:val="3366FF"/>
              </w:rPr>
              <w:t>EXTRA:</w:t>
            </w:r>
            <w:r w:rsidRPr="00E74FF4">
              <w:rPr>
                <w:rFonts w:ascii="Roboto Regular" w:hAnsi="Roboto Regular" w:cs="Arial"/>
                <w:b/>
              </w:rPr>
              <w:t xml:space="preserve"> Das Zeit-Weg-Gesetz</w:t>
            </w:r>
          </w:p>
          <w:p w14:paraId="2AF3E99D" w14:textId="77777777" w:rsidR="00E74FF4" w:rsidRDefault="00E74FF4">
            <w:pPr>
              <w:pStyle w:val="Textkrper"/>
              <w:numPr>
                <w:ilvl w:val="0"/>
                <w:numId w:val="0"/>
              </w:numPr>
              <w:autoSpaceDE w:val="0"/>
              <w:spacing w:before="60" w:after="60"/>
              <w:rPr>
                <w:rFonts w:ascii="Roboto Regular" w:hAnsi="Roboto Regular" w:cs="Arial"/>
                <w:b/>
              </w:rPr>
            </w:pPr>
            <w:r w:rsidRPr="00E74FF4">
              <w:rPr>
                <w:rFonts w:ascii="Roboto Regular" w:hAnsi="Roboto Regular" w:cs="Arial"/>
                <w:b/>
                <w:color w:val="3366FF"/>
              </w:rPr>
              <w:t>EXTRA:</w:t>
            </w:r>
            <w:r w:rsidRPr="00E74FF4">
              <w:rPr>
                <w:rFonts w:ascii="Roboto Regular" w:hAnsi="Roboto Regular" w:cs="Arial"/>
                <w:b/>
              </w:rPr>
              <w:t xml:space="preserve"> Der beschleunigte Mensch</w:t>
            </w:r>
          </w:p>
          <w:p w14:paraId="7FD34390" w14:textId="77777777" w:rsidR="003E6BD2" w:rsidRDefault="003E6BD2">
            <w:pPr>
              <w:pStyle w:val="Textkrper"/>
              <w:numPr>
                <w:ilvl w:val="0"/>
                <w:numId w:val="0"/>
              </w:numPr>
              <w:autoSpaceDE w:val="0"/>
              <w:spacing w:before="60" w:after="60"/>
              <w:rPr>
                <w:rFonts w:ascii="Roboto Regular" w:hAnsi="Roboto Regular" w:cs="Arial"/>
                <w:b/>
              </w:rPr>
            </w:pPr>
          </w:p>
          <w:p w14:paraId="66D3E6DE" w14:textId="6A4CC0B7" w:rsidR="003E6BD2" w:rsidRDefault="003E6BD2">
            <w:pPr>
              <w:pStyle w:val="Textkrper"/>
              <w:numPr>
                <w:ilvl w:val="0"/>
                <w:numId w:val="0"/>
              </w:numPr>
              <w:autoSpaceDE w:val="0"/>
              <w:spacing w:before="60" w:after="60"/>
              <w:rPr>
                <w:rFonts w:ascii="Roboto Regular" w:hAnsi="Roboto Regular" w:cs="Arial"/>
                <w:b/>
              </w:rPr>
            </w:pPr>
            <w:r>
              <w:rPr>
                <w:rFonts w:ascii="Roboto Regular" w:hAnsi="Roboto Regular" w:cs="Arial"/>
                <w:b/>
              </w:rPr>
              <w:t>(9. Jahrgang)</w:t>
            </w:r>
          </w:p>
          <w:p w14:paraId="28E5A446" w14:textId="77777777" w:rsidR="003E6BD2" w:rsidRPr="00E74FF4" w:rsidRDefault="003E6BD2">
            <w:pPr>
              <w:pStyle w:val="Textkrper"/>
              <w:numPr>
                <w:ilvl w:val="0"/>
                <w:numId w:val="0"/>
              </w:numPr>
              <w:autoSpaceDE w:val="0"/>
              <w:spacing w:before="60" w:after="60"/>
              <w:rPr>
                <w:rFonts w:ascii="Roboto Regular" w:hAnsi="Roboto Regular" w:cs="Arial"/>
              </w:rPr>
            </w:pP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</w:tcPr>
          <w:p w14:paraId="0CDBCBA7" w14:textId="77777777" w:rsidR="00E74FF4" w:rsidRPr="00E74FF4" w:rsidRDefault="00E74FF4">
            <w:pPr>
              <w:spacing w:before="60" w:after="60"/>
              <w:jc w:val="center"/>
              <w:rPr>
                <w:rFonts w:ascii="Roboto Regular" w:hAnsi="Roboto Regular" w:cs="Arial"/>
              </w:rPr>
            </w:pPr>
            <w:r w:rsidRPr="00E74FF4">
              <w:rPr>
                <w:rFonts w:ascii="Roboto Regular" w:hAnsi="Roboto Regular" w:cs="Arial"/>
              </w:rPr>
              <w:t>14/15</w:t>
            </w:r>
          </w:p>
          <w:p w14:paraId="67207E50" w14:textId="77777777" w:rsidR="00E74FF4" w:rsidRPr="00E74FF4" w:rsidRDefault="00E74FF4">
            <w:pPr>
              <w:spacing w:before="60" w:after="60"/>
              <w:jc w:val="center"/>
              <w:rPr>
                <w:rFonts w:ascii="Roboto Regular" w:hAnsi="Roboto Regular" w:cs="Arial"/>
              </w:rPr>
            </w:pPr>
            <w:r w:rsidRPr="00E74FF4">
              <w:rPr>
                <w:rFonts w:ascii="Roboto Regular" w:hAnsi="Roboto Regular" w:cs="Arial"/>
              </w:rPr>
              <w:t>16/17</w:t>
            </w:r>
          </w:p>
          <w:p w14:paraId="649AA930" w14:textId="77777777" w:rsidR="00E74FF4" w:rsidRPr="00E74FF4" w:rsidRDefault="00E74FF4">
            <w:pPr>
              <w:spacing w:before="60" w:after="60"/>
              <w:jc w:val="center"/>
              <w:rPr>
                <w:rFonts w:ascii="Roboto Regular" w:hAnsi="Roboto Regular" w:cs="Arial"/>
              </w:rPr>
            </w:pPr>
            <w:r w:rsidRPr="00E74FF4">
              <w:rPr>
                <w:rFonts w:ascii="Roboto Regular" w:hAnsi="Roboto Regular" w:cs="Arial"/>
              </w:rPr>
              <w:t>18/19</w:t>
            </w:r>
          </w:p>
          <w:p w14:paraId="1C598662" w14:textId="77777777" w:rsidR="00E74FF4" w:rsidRPr="00E74FF4" w:rsidRDefault="00E74FF4">
            <w:pPr>
              <w:spacing w:before="240" w:after="60"/>
              <w:jc w:val="center"/>
              <w:rPr>
                <w:rFonts w:ascii="Roboto Regular" w:hAnsi="Roboto Regular" w:cs="Arial"/>
              </w:rPr>
            </w:pPr>
            <w:r w:rsidRPr="00E74FF4">
              <w:rPr>
                <w:rFonts w:ascii="Roboto Regular" w:hAnsi="Roboto Regular" w:cs="Arial"/>
              </w:rPr>
              <w:t>20</w:t>
            </w:r>
          </w:p>
          <w:p w14:paraId="31851F51" w14:textId="77777777" w:rsidR="00E74FF4" w:rsidRPr="00E74FF4" w:rsidRDefault="00E74FF4">
            <w:pPr>
              <w:spacing w:before="60" w:after="60"/>
              <w:jc w:val="center"/>
              <w:rPr>
                <w:rFonts w:ascii="Roboto Regular" w:hAnsi="Roboto Regular" w:cs="Arial"/>
              </w:rPr>
            </w:pPr>
            <w:r w:rsidRPr="00E74FF4">
              <w:rPr>
                <w:rFonts w:ascii="Roboto Regular" w:hAnsi="Roboto Regular" w:cs="Arial"/>
              </w:rPr>
              <w:t>21</w:t>
            </w:r>
          </w:p>
        </w:tc>
        <w:tc>
          <w:tcPr>
            <w:tcW w:w="24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</w:tcPr>
          <w:p w14:paraId="5B0F255D" w14:textId="1F3A1003" w:rsidR="00E74FF4" w:rsidRPr="00E74FF4" w:rsidRDefault="00E74FF4" w:rsidP="004A1FE9">
            <w:pPr>
              <w:pStyle w:val="Textkrper"/>
              <w:numPr>
                <w:ilvl w:val="0"/>
                <w:numId w:val="7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beschreiben gleichmäßig beschleunigte Bewegungen anhand von t-s- und t-v-Diagrammen qualitativ.</w:t>
            </w:r>
          </w:p>
          <w:p w14:paraId="6F1950CD" w14:textId="42CF96B7" w:rsidR="00E74FF4" w:rsidRPr="00E74FF4" w:rsidRDefault="00E74FF4" w:rsidP="004A1FE9">
            <w:pPr>
              <w:pStyle w:val="Textkrper"/>
              <w:numPr>
                <w:ilvl w:val="0"/>
                <w:numId w:val="7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erläutern die entsprechenden Bewegungsgleichungen und nutzen diese Kenntnisse zur Lösung von einfachen Aufgaben.</w:t>
            </w:r>
          </w:p>
        </w:tc>
        <w:tc>
          <w:tcPr>
            <w:tcW w:w="935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14:paraId="2E0A9030" w14:textId="4D1B2A49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b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b/>
                <w:sz w:val="16"/>
                <w:szCs w:val="16"/>
              </w:rPr>
              <w:t>Erkenntnisgewinnung</w:t>
            </w:r>
          </w:p>
          <w:p w14:paraId="393DB784" w14:textId="0676AA98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beschreiben fachliche Zusammenhänge und physikalische Phänomene in Fachsprache.</w:t>
            </w:r>
          </w:p>
          <w:p w14:paraId="0FB6244A" w14:textId="6D104B16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formulieren und begründen überprüfbare Hypothesen.</w:t>
            </w:r>
          </w:p>
          <w:p w14:paraId="599ADC7C" w14:textId="0B23749D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argumentieren mithilfe von Kenntnissen über lineare, quadratische und exponentielle Zusammenhänge.</w:t>
            </w:r>
          </w:p>
          <w:p w14:paraId="25096454" w14:textId="409E1CF2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setzen zeichnerische Darstellungen und Symbole situationsgerecht ein.</w:t>
            </w:r>
          </w:p>
          <w:p w14:paraId="745AB7D7" w14:textId="30C43AE2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unterscheiden selbstständig für einen physikalischen Zusammenhang wesentliche von unwesentlichen Aspekten.</w:t>
            </w:r>
          </w:p>
          <w:p w14:paraId="574B9E54" w14:textId="628D5710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ziehen auch Kenntnisse über nichtlineare Zusammenhänge heran.</w:t>
            </w:r>
          </w:p>
          <w:p w14:paraId="0B05D3A9" w14:textId="3CEFFF05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wählen geeignete Quellen selbst aus und ziehen Analogien zur Problemlösung heran.</w:t>
            </w:r>
          </w:p>
          <w:p w14:paraId="7995B762" w14:textId="53ED0CA3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formulieren Hypothesen über Zusammenhänge oder Ursachen und entwickeln Ansätze zur Überprüfung.</w:t>
            </w:r>
          </w:p>
          <w:p w14:paraId="7FA92541" w14:textId="306C9C27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führen Experimente selbstständig durch.</w:t>
            </w:r>
          </w:p>
          <w:p w14:paraId="17073C28" w14:textId="13876744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beschreiben Beobachtungen, Versuchsabläufe und -ergebnisse fachsprachlich.</w:t>
            </w:r>
          </w:p>
          <w:p w14:paraId="0B9B82A8" w14:textId="355B440E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überprüfen die Hypothesen und bewerten mögliche Abweichungen.</w:t>
            </w:r>
          </w:p>
          <w:p w14:paraId="67F01C61" w14:textId="695C75DC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werten auch selbst erstellte Messtabellen grafisch aus.</w:t>
            </w:r>
          </w:p>
          <w:p w14:paraId="017D9BAB" w14:textId="5908227B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berücksichtigen Messfehler bei der Auswertung von Messergebnissen.</w:t>
            </w:r>
          </w:p>
          <w:p w14:paraId="4AC9AE36" w14:textId="2044CE80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interpretieren Messergebnisse auch mithilfe nichtproportionaler Zusammenhänge.</w:t>
            </w:r>
          </w:p>
          <w:p w14:paraId="362D2536" w14:textId="4CFA5930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fertigen Versuchsprotokolle selbstständig an.</w:t>
            </w:r>
          </w:p>
          <w:p w14:paraId="7CF95484" w14:textId="2AF6A922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beschreiben lineare, quadratische und exponentielle Zusammenhänge und zeichnen die entsprechenden Graphen.</w:t>
            </w:r>
          </w:p>
          <w:p w14:paraId="3401724B" w14:textId="77777777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wählen geeignete Einheiten situationsgerecht aus.</w:t>
            </w:r>
          </w:p>
          <w:p w14:paraId="368A7F4A" w14:textId="77777777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geben auch nichtlineare Größengleichungen an, formen diese um und berechnen eine fehlende Größe.</w:t>
            </w:r>
          </w:p>
          <w:p w14:paraId="7A41FDC4" w14:textId="77777777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schließen aus Messdaten auf lineare, quadratische und exponentielle Zusammenhänge.</w:t>
            </w:r>
          </w:p>
          <w:p w14:paraId="50B137C5" w14:textId="77777777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übersetzen zwischen sprachlicher, grafischer und algebraischer Darstellung eines Zusammenhangs.</w:t>
            </w:r>
          </w:p>
          <w:p w14:paraId="39B56C3D" w14:textId="77777777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nutzen gezielt Software zur Darstellung und Auswertung von Messergebnissen.</w:t>
            </w:r>
          </w:p>
          <w:p w14:paraId="00063AAE" w14:textId="77777777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interpolieren Messwerte auch quadratisch und exponentiell.</w:t>
            </w:r>
          </w:p>
          <w:p w14:paraId="0A05C283" w14:textId="77777777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überprüfen Hypothesen an ausgewählten Beispielen.</w:t>
            </w:r>
          </w:p>
          <w:p w14:paraId="465FD183" w14:textId="77777777" w:rsidR="00E74FF4" w:rsidRPr="00E74FF4" w:rsidRDefault="00E74FF4" w:rsidP="00F302D5">
            <w:pPr>
              <w:pStyle w:val="Textkrper"/>
              <w:numPr>
                <w:ilvl w:val="0"/>
                <w:numId w:val="0"/>
              </w:numPr>
              <w:spacing w:before="60" w:after="60"/>
              <w:ind w:left="227" w:hanging="227"/>
              <w:rPr>
                <w:rFonts w:ascii="Roboto Regular" w:hAnsi="Roboto Regular" w:cs="Arial"/>
                <w:sz w:val="16"/>
                <w:szCs w:val="16"/>
              </w:rPr>
            </w:pPr>
          </w:p>
          <w:p w14:paraId="64F55C2D" w14:textId="632F2747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b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b/>
                <w:sz w:val="16"/>
                <w:szCs w:val="16"/>
              </w:rPr>
              <w:t>Kommunikation</w:t>
            </w:r>
          </w:p>
          <w:p w14:paraId="242271C3" w14:textId="3679023F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organisieren die Arbeit in einer Gruppe selbst.</w:t>
            </w:r>
          </w:p>
          <w:p w14:paraId="58730F32" w14:textId="6A29D5AC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teilen sich über physikalische Zusammenhänge und Beobachtungen in Fachsprache mit.</w:t>
            </w:r>
          </w:p>
          <w:p w14:paraId="511AC455" w14:textId="61B06C2E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strukturieren und interpretieren fachbezogene Darstellungen.</w:t>
            </w:r>
          </w:p>
          <w:p w14:paraId="0AEAE28C" w14:textId="2DAFDD88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recherchieren selbstständig in verschiedenen Medien und wählen geeignete Inhalte aus.</w:t>
            </w:r>
          </w:p>
          <w:p w14:paraId="7001DD63" w14:textId="18B13510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halten ihre Arbeitsergebnisse selbstständig fest.</w:t>
            </w:r>
          </w:p>
          <w:p w14:paraId="12971894" w14:textId="60D06371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erstellen Präsentationen ihrer Arbeitsergebnisse unter Einbeziehung fachsprachlicher Formulierungen.</w:t>
            </w:r>
          </w:p>
          <w:p w14:paraId="499691C0" w14:textId="1C954F18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fertigen Messtabellen und Diagramme selbstständig an.</w:t>
            </w:r>
          </w:p>
          <w:p w14:paraId="30623E21" w14:textId="6504F794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dokumentieren ihre Arbeitsschritte bei Experimenten oder bei Auswertungen mit geeigneten Medien.</w:t>
            </w:r>
          </w:p>
          <w:p w14:paraId="43F6477D" w14:textId="656D3F7A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nennen mögliche Fehlerquellen und diskutieren deren Einfluss auf die Gültigkeit ihrer Ergebnisse.</w:t>
            </w:r>
          </w:p>
        </w:tc>
      </w:tr>
      <w:tr w:rsidR="00E74FF4" w:rsidRPr="00E74FF4" w14:paraId="772A503A" w14:textId="77777777" w:rsidTr="00E74FF4">
        <w:trPr>
          <w:cantSplit/>
        </w:trPr>
        <w:tc>
          <w:tcPr>
            <w:tcW w:w="705" w:type="dxa"/>
            <w:vMerge/>
            <w:tcBorders>
              <w:top w:val="single" w:sz="4" w:space="0" w:color="000000"/>
              <w:left w:val="single" w:sz="4" w:space="0" w:color="999999"/>
              <w:bottom w:val="single" w:sz="4" w:space="0" w:color="000000"/>
            </w:tcBorders>
            <w:shd w:val="clear" w:color="auto" w:fill="auto"/>
          </w:tcPr>
          <w:p w14:paraId="348338C3" w14:textId="17DC8910" w:rsidR="00E74FF4" w:rsidRPr="00E74FF4" w:rsidRDefault="00E74FF4">
            <w:pPr>
              <w:snapToGrid w:val="0"/>
              <w:spacing w:before="20" w:after="20"/>
              <w:jc w:val="right"/>
              <w:rPr>
                <w:rFonts w:ascii="Roboto Regular" w:hAnsi="Roboto Regular" w:cs="Arial"/>
              </w:rPr>
            </w:pPr>
          </w:p>
        </w:tc>
        <w:tc>
          <w:tcPr>
            <w:tcW w:w="2130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</w:tcPr>
          <w:p w14:paraId="29254FDB" w14:textId="77777777" w:rsidR="00E74FF4" w:rsidRPr="00E74FF4" w:rsidRDefault="00E74FF4">
            <w:pPr>
              <w:pStyle w:val="Textkrper"/>
              <w:numPr>
                <w:ilvl w:val="0"/>
                <w:numId w:val="0"/>
              </w:numPr>
              <w:autoSpaceDE w:val="0"/>
              <w:spacing w:before="60" w:after="60"/>
              <w:rPr>
                <w:rFonts w:ascii="Roboto Regular" w:hAnsi="Roboto Regular" w:cs="Arial"/>
                <w:b/>
              </w:rPr>
            </w:pPr>
            <w:r w:rsidRPr="00E74FF4">
              <w:rPr>
                <w:rFonts w:ascii="Roboto Regular" w:hAnsi="Roboto Regular" w:cs="Arial"/>
                <w:b/>
              </w:rPr>
              <w:t>Der freie Fall</w:t>
            </w:r>
          </w:p>
          <w:p w14:paraId="1D8A262B" w14:textId="77777777" w:rsidR="00E74FF4" w:rsidRDefault="00E74FF4">
            <w:pPr>
              <w:pStyle w:val="Textkrper"/>
              <w:numPr>
                <w:ilvl w:val="0"/>
                <w:numId w:val="0"/>
              </w:numPr>
              <w:autoSpaceDE w:val="0"/>
              <w:spacing w:before="60" w:after="60"/>
              <w:rPr>
                <w:rFonts w:ascii="Roboto Regular" w:hAnsi="Roboto Regular" w:cs="Arial"/>
                <w:b/>
              </w:rPr>
            </w:pPr>
            <w:r w:rsidRPr="00E74FF4">
              <w:rPr>
                <w:rFonts w:ascii="Roboto Regular" w:hAnsi="Roboto Regular" w:cs="Arial"/>
                <w:b/>
              </w:rPr>
              <w:t>Die verzögerte Bewegung</w:t>
            </w:r>
          </w:p>
          <w:p w14:paraId="57E6F27F" w14:textId="77777777" w:rsidR="003E6BD2" w:rsidRDefault="003E6BD2">
            <w:pPr>
              <w:pStyle w:val="Textkrper"/>
              <w:numPr>
                <w:ilvl w:val="0"/>
                <w:numId w:val="0"/>
              </w:numPr>
              <w:autoSpaceDE w:val="0"/>
              <w:spacing w:before="60" w:after="60"/>
              <w:rPr>
                <w:rFonts w:ascii="Roboto Regular" w:hAnsi="Roboto Regular" w:cs="Arial"/>
                <w:b/>
              </w:rPr>
            </w:pPr>
          </w:p>
          <w:p w14:paraId="1775552F" w14:textId="51F1D8CA" w:rsidR="003E6BD2" w:rsidRPr="00E74FF4" w:rsidRDefault="003E6BD2">
            <w:pPr>
              <w:pStyle w:val="Textkrper"/>
              <w:numPr>
                <w:ilvl w:val="0"/>
                <w:numId w:val="0"/>
              </w:numPr>
              <w:autoSpaceDE w:val="0"/>
              <w:spacing w:before="60" w:after="60"/>
              <w:rPr>
                <w:rFonts w:ascii="Roboto Regular" w:hAnsi="Roboto Regular" w:cs="Arial"/>
              </w:rPr>
            </w:pPr>
            <w:r>
              <w:rPr>
                <w:rFonts w:ascii="Roboto Regular" w:hAnsi="Roboto Regular" w:cs="Arial"/>
                <w:b/>
              </w:rPr>
              <w:t>(9. Jahrgang)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</w:tcPr>
          <w:p w14:paraId="0B51B0A3" w14:textId="77777777" w:rsidR="00E74FF4" w:rsidRPr="00E74FF4" w:rsidRDefault="00E74FF4">
            <w:pPr>
              <w:spacing w:before="60" w:after="60"/>
              <w:jc w:val="center"/>
              <w:rPr>
                <w:rFonts w:ascii="Roboto Regular" w:hAnsi="Roboto Regular" w:cs="Arial"/>
              </w:rPr>
            </w:pPr>
            <w:r w:rsidRPr="00E74FF4">
              <w:rPr>
                <w:rFonts w:ascii="Roboto Regular" w:hAnsi="Roboto Regular" w:cs="Arial"/>
              </w:rPr>
              <w:t>22</w:t>
            </w:r>
          </w:p>
          <w:p w14:paraId="57F21868" w14:textId="77777777" w:rsidR="00E74FF4" w:rsidRPr="00E74FF4" w:rsidRDefault="00E74FF4">
            <w:pPr>
              <w:spacing w:before="60" w:after="60"/>
              <w:jc w:val="center"/>
              <w:rPr>
                <w:rFonts w:ascii="Roboto Regular" w:hAnsi="Roboto Regular" w:cs="Arial"/>
              </w:rPr>
            </w:pPr>
            <w:r w:rsidRPr="00E74FF4">
              <w:rPr>
                <w:rFonts w:ascii="Roboto Regular" w:hAnsi="Roboto Regular" w:cs="Arial"/>
              </w:rPr>
              <w:t>23</w:t>
            </w:r>
          </w:p>
        </w:tc>
        <w:tc>
          <w:tcPr>
            <w:tcW w:w="24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</w:tcPr>
          <w:p w14:paraId="7D9F3AA6" w14:textId="39B3D3A5" w:rsidR="00E74FF4" w:rsidRPr="00E74FF4" w:rsidRDefault="00E74FF4" w:rsidP="004A1FE9">
            <w:pPr>
              <w:pStyle w:val="Textkrper"/>
              <w:numPr>
                <w:ilvl w:val="0"/>
                <w:numId w:val="7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beschreiben gleichmäßig beschleunigte Bewegungen anhand von t-s- und t-v-Diagrammen qualitativ.</w:t>
            </w:r>
          </w:p>
        </w:tc>
        <w:tc>
          <w:tcPr>
            <w:tcW w:w="935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14:paraId="33DE1ABE" w14:textId="30D7C7A7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b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b/>
                <w:sz w:val="16"/>
                <w:szCs w:val="16"/>
              </w:rPr>
              <w:t>Erkenntnisgewinnung</w:t>
            </w:r>
          </w:p>
          <w:p w14:paraId="6099EF95" w14:textId="417237B7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beschreiben fachliche Zusammenhänge und physikalische Phänomene in Fachsprache.</w:t>
            </w:r>
          </w:p>
          <w:p w14:paraId="61131D92" w14:textId="77777777" w:rsidR="00E74FF4" w:rsidRPr="00E74FF4" w:rsidRDefault="00E74FF4" w:rsidP="00F302D5">
            <w:pPr>
              <w:pStyle w:val="Textkrper"/>
              <w:numPr>
                <w:ilvl w:val="0"/>
                <w:numId w:val="0"/>
              </w:numPr>
              <w:spacing w:before="60" w:after="60"/>
              <w:ind w:left="227" w:hanging="227"/>
              <w:rPr>
                <w:rFonts w:ascii="Roboto Regular" w:hAnsi="Roboto Regular" w:cs="Arial"/>
                <w:sz w:val="16"/>
                <w:szCs w:val="16"/>
              </w:rPr>
            </w:pPr>
          </w:p>
          <w:p w14:paraId="356243F4" w14:textId="7DE152D1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b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b/>
                <w:sz w:val="16"/>
                <w:szCs w:val="16"/>
              </w:rPr>
              <w:t>Kommunikation</w:t>
            </w:r>
          </w:p>
          <w:p w14:paraId="0C891BF2" w14:textId="5DC0CA64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teilen sich über physikalische Zusammenhänge und Beobachtungen in Fachsprache mit.</w:t>
            </w:r>
          </w:p>
        </w:tc>
      </w:tr>
      <w:tr w:rsidR="00E74FF4" w:rsidRPr="00E74FF4" w14:paraId="455CD770" w14:textId="77777777" w:rsidTr="00E74FF4">
        <w:trPr>
          <w:cantSplit/>
        </w:trPr>
        <w:tc>
          <w:tcPr>
            <w:tcW w:w="705" w:type="dxa"/>
            <w:vMerge/>
            <w:tcBorders>
              <w:top w:val="single" w:sz="4" w:space="0" w:color="000000"/>
              <w:left w:val="single" w:sz="4" w:space="0" w:color="999999"/>
              <w:bottom w:val="single" w:sz="4" w:space="0" w:color="000000"/>
            </w:tcBorders>
            <w:shd w:val="clear" w:color="auto" w:fill="auto"/>
          </w:tcPr>
          <w:p w14:paraId="2D54C972" w14:textId="77777777" w:rsidR="00E74FF4" w:rsidRPr="00E74FF4" w:rsidRDefault="00E74FF4">
            <w:pPr>
              <w:snapToGrid w:val="0"/>
              <w:spacing w:before="20" w:after="20"/>
              <w:jc w:val="right"/>
              <w:rPr>
                <w:rFonts w:ascii="Roboto Regular" w:hAnsi="Roboto Regular" w:cs="Arial"/>
              </w:rPr>
            </w:pPr>
          </w:p>
        </w:tc>
        <w:tc>
          <w:tcPr>
            <w:tcW w:w="2130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</w:tcPr>
          <w:p w14:paraId="28C0D516" w14:textId="77777777" w:rsidR="00E74FF4" w:rsidRPr="00E74FF4" w:rsidRDefault="00E74FF4">
            <w:pPr>
              <w:pStyle w:val="Textkrper"/>
              <w:numPr>
                <w:ilvl w:val="0"/>
                <w:numId w:val="0"/>
              </w:numPr>
              <w:autoSpaceDE w:val="0"/>
              <w:spacing w:before="60" w:after="60"/>
              <w:rPr>
                <w:rFonts w:ascii="Roboto Regular" w:hAnsi="Roboto Regular" w:cs="Arial"/>
                <w:b/>
              </w:rPr>
            </w:pPr>
            <w:r w:rsidRPr="00E74FF4">
              <w:rPr>
                <w:rFonts w:ascii="Roboto Regular" w:hAnsi="Roboto Regular" w:cs="Arial"/>
                <w:b/>
              </w:rPr>
              <w:t xml:space="preserve">Bremsweg und </w:t>
            </w:r>
            <w:proofErr w:type="spellStart"/>
            <w:r w:rsidRPr="00E74FF4">
              <w:rPr>
                <w:rFonts w:ascii="Roboto Regular" w:hAnsi="Roboto Regular" w:cs="Arial"/>
                <w:b/>
              </w:rPr>
              <w:t>Anhalteweg</w:t>
            </w:r>
            <w:proofErr w:type="spellEnd"/>
          </w:p>
          <w:p w14:paraId="08BB6917" w14:textId="77777777" w:rsidR="00E74FF4" w:rsidRPr="00E74FF4" w:rsidRDefault="00E74FF4">
            <w:pPr>
              <w:pStyle w:val="Textkrper"/>
              <w:numPr>
                <w:ilvl w:val="0"/>
                <w:numId w:val="0"/>
              </w:numPr>
              <w:autoSpaceDE w:val="0"/>
              <w:spacing w:before="60" w:after="60"/>
              <w:rPr>
                <w:rFonts w:ascii="Roboto Regular" w:hAnsi="Roboto Regular" w:cs="Arial"/>
                <w:b/>
                <w:color w:val="FF0000"/>
              </w:rPr>
            </w:pPr>
            <w:r w:rsidRPr="00E74FF4">
              <w:rPr>
                <w:rFonts w:ascii="Roboto Regular" w:hAnsi="Roboto Regular" w:cs="Arial"/>
                <w:b/>
              </w:rPr>
              <w:t>Faustformeln im Straßenverkehr</w:t>
            </w:r>
          </w:p>
          <w:p w14:paraId="18BB3E65" w14:textId="77777777" w:rsidR="00E74FF4" w:rsidRPr="00E74FF4" w:rsidRDefault="00E74FF4">
            <w:pPr>
              <w:pStyle w:val="Textkrper"/>
              <w:numPr>
                <w:ilvl w:val="0"/>
                <w:numId w:val="0"/>
              </w:numPr>
              <w:autoSpaceDE w:val="0"/>
              <w:spacing w:before="60" w:after="60"/>
              <w:rPr>
                <w:rFonts w:ascii="Roboto Regular" w:hAnsi="Roboto Regular" w:cs="Arial"/>
                <w:b/>
                <w:color w:val="3366FF"/>
              </w:rPr>
            </w:pPr>
            <w:r w:rsidRPr="00E74FF4">
              <w:rPr>
                <w:rFonts w:ascii="Roboto Regular" w:hAnsi="Roboto Regular" w:cs="Arial"/>
                <w:b/>
                <w:color w:val="FF0000"/>
              </w:rPr>
              <w:t>STRATEGIE:</w:t>
            </w:r>
            <w:r w:rsidRPr="00E74FF4">
              <w:rPr>
                <w:rFonts w:ascii="Roboto Regular" w:hAnsi="Roboto Regular" w:cs="Arial"/>
                <w:b/>
              </w:rPr>
              <w:t xml:space="preserve"> Eine </w:t>
            </w:r>
            <w:proofErr w:type="spellStart"/>
            <w:r w:rsidRPr="00E74FF4">
              <w:rPr>
                <w:rFonts w:ascii="Roboto Regular" w:hAnsi="Roboto Regular" w:cs="Arial"/>
                <w:b/>
              </w:rPr>
              <w:t>Mind-Map</w:t>
            </w:r>
            <w:proofErr w:type="spellEnd"/>
            <w:r w:rsidRPr="00E74FF4">
              <w:rPr>
                <w:rFonts w:ascii="Roboto Regular" w:hAnsi="Roboto Regular" w:cs="Arial"/>
                <w:b/>
              </w:rPr>
              <w:t xml:space="preserve"> erstellen</w:t>
            </w:r>
          </w:p>
          <w:p w14:paraId="707D162F" w14:textId="77777777" w:rsidR="00E74FF4" w:rsidRDefault="00E74FF4">
            <w:pPr>
              <w:pStyle w:val="Textkrper"/>
              <w:numPr>
                <w:ilvl w:val="0"/>
                <w:numId w:val="0"/>
              </w:numPr>
              <w:autoSpaceDE w:val="0"/>
              <w:spacing w:before="60" w:after="60"/>
              <w:rPr>
                <w:rFonts w:ascii="Roboto Regular" w:hAnsi="Roboto Regular" w:cs="Arial"/>
                <w:b/>
              </w:rPr>
            </w:pPr>
            <w:r w:rsidRPr="00E74FF4">
              <w:rPr>
                <w:rFonts w:ascii="Roboto Regular" w:hAnsi="Roboto Regular" w:cs="Arial"/>
                <w:b/>
                <w:color w:val="3366FF"/>
              </w:rPr>
              <w:t>EXTRA:</w:t>
            </w:r>
            <w:r w:rsidRPr="00E74FF4">
              <w:rPr>
                <w:rFonts w:ascii="Roboto Regular" w:hAnsi="Roboto Regular" w:cs="Arial"/>
                <w:b/>
              </w:rPr>
              <w:t xml:space="preserve"> Das </w:t>
            </w:r>
            <w:proofErr w:type="spellStart"/>
            <w:r w:rsidRPr="00E74FF4">
              <w:rPr>
                <w:rFonts w:ascii="Roboto Regular" w:hAnsi="Roboto Regular" w:cs="Arial"/>
                <w:b/>
              </w:rPr>
              <w:t>Newton’sche</w:t>
            </w:r>
            <w:proofErr w:type="spellEnd"/>
            <w:r w:rsidRPr="00E74FF4">
              <w:rPr>
                <w:rFonts w:ascii="Roboto Regular" w:hAnsi="Roboto Regular" w:cs="Arial"/>
                <w:b/>
              </w:rPr>
              <w:t xml:space="preserve"> Kraftgesetz</w:t>
            </w:r>
          </w:p>
          <w:p w14:paraId="09C90935" w14:textId="77777777" w:rsidR="003E6BD2" w:rsidRDefault="003E6BD2">
            <w:pPr>
              <w:pStyle w:val="Textkrper"/>
              <w:numPr>
                <w:ilvl w:val="0"/>
                <w:numId w:val="0"/>
              </w:numPr>
              <w:autoSpaceDE w:val="0"/>
              <w:spacing w:before="60" w:after="60"/>
              <w:rPr>
                <w:rFonts w:ascii="Roboto Regular" w:hAnsi="Roboto Regular" w:cs="Arial"/>
                <w:b/>
              </w:rPr>
            </w:pPr>
          </w:p>
          <w:p w14:paraId="62557484" w14:textId="0072DAC0" w:rsidR="003E6BD2" w:rsidRPr="00E74FF4" w:rsidRDefault="003E6BD2">
            <w:pPr>
              <w:pStyle w:val="Textkrper"/>
              <w:numPr>
                <w:ilvl w:val="0"/>
                <w:numId w:val="0"/>
              </w:numPr>
              <w:autoSpaceDE w:val="0"/>
              <w:spacing w:before="60" w:after="60"/>
              <w:rPr>
                <w:rFonts w:ascii="Roboto Regular" w:hAnsi="Roboto Regular" w:cs="Arial"/>
              </w:rPr>
            </w:pPr>
            <w:r>
              <w:rPr>
                <w:rFonts w:ascii="Roboto Regular" w:hAnsi="Roboto Regular" w:cs="Arial"/>
                <w:b/>
              </w:rPr>
              <w:t>(9. Jahrgang)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</w:tcPr>
          <w:p w14:paraId="0363E544" w14:textId="77777777" w:rsidR="00E74FF4" w:rsidRPr="00E74FF4" w:rsidRDefault="00E74FF4">
            <w:pPr>
              <w:spacing w:before="60" w:after="60"/>
              <w:jc w:val="center"/>
              <w:rPr>
                <w:rFonts w:ascii="Roboto Regular" w:hAnsi="Roboto Regular" w:cs="Arial"/>
              </w:rPr>
            </w:pPr>
            <w:r w:rsidRPr="00E74FF4">
              <w:rPr>
                <w:rFonts w:ascii="Roboto Regular" w:hAnsi="Roboto Regular" w:cs="Arial"/>
              </w:rPr>
              <w:t>24/25</w:t>
            </w:r>
          </w:p>
          <w:p w14:paraId="2A5F181A" w14:textId="77777777" w:rsidR="00E74FF4" w:rsidRPr="00E74FF4" w:rsidRDefault="00E74FF4">
            <w:pPr>
              <w:spacing w:before="60" w:after="60"/>
              <w:jc w:val="center"/>
              <w:rPr>
                <w:rFonts w:ascii="Roboto Regular" w:hAnsi="Roboto Regular" w:cs="Arial"/>
              </w:rPr>
            </w:pPr>
            <w:r w:rsidRPr="00E74FF4">
              <w:rPr>
                <w:rFonts w:ascii="Roboto Regular" w:hAnsi="Roboto Regular" w:cs="Arial"/>
              </w:rPr>
              <w:t>26</w:t>
            </w:r>
          </w:p>
          <w:p w14:paraId="1D2C7257" w14:textId="77777777" w:rsidR="00E74FF4" w:rsidRPr="00E74FF4" w:rsidRDefault="00E74FF4">
            <w:pPr>
              <w:spacing w:before="60" w:after="60"/>
              <w:jc w:val="center"/>
              <w:rPr>
                <w:rFonts w:ascii="Roboto Regular" w:hAnsi="Roboto Regular" w:cs="Arial"/>
              </w:rPr>
            </w:pPr>
            <w:r w:rsidRPr="00E74FF4">
              <w:rPr>
                <w:rFonts w:ascii="Roboto Regular" w:hAnsi="Roboto Regular" w:cs="Arial"/>
              </w:rPr>
              <w:t>27</w:t>
            </w:r>
          </w:p>
          <w:p w14:paraId="4D2B45BA" w14:textId="77777777" w:rsidR="00E74FF4" w:rsidRPr="00E74FF4" w:rsidRDefault="00E74FF4">
            <w:pPr>
              <w:spacing w:before="60" w:after="60"/>
              <w:jc w:val="center"/>
              <w:rPr>
                <w:rFonts w:ascii="Roboto Regular" w:hAnsi="Roboto Regular" w:cs="Arial"/>
              </w:rPr>
            </w:pPr>
            <w:r w:rsidRPr="00E74FF4">
              <w:rPr>
                <w:rFonts w:ascii="Roboto Regular" w:hAnsi="Roboto Regular" w:cs="Arial"/>
              </w:rPr>
              <w:t>28/29</w:t>
            </w:r>
          </w:p>
        </w:tc>
        <w:tc>
          <w:tcPr>
            <w:tcW w:w="24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</w:tcPr>
          <w:p w14:paraId="101ECD69" w14:textId="1D88441E" w:rsidR="00E74FF4" w:rsidRPr="00E74FF4" w:rsidRDefault="00E74FF4" w:rsidP="004A1FE9">
            <w:pPr>
              <w:pStyle w:val="Textkrper"/>
              <w:numPr>
                <w:ilvl w:val="0"/>
                <w:numId w:val="7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beziehen diese Kenntnisse auf Erfahrungen aus der Alltagswelt und Gefahren im Straßenverkehr.</w:t>
            </w:r>
          </w:p>
        </w:tc>
        <w:tc>
          <w:tcPr>
            <w:tcW w:w="935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14:paraId="443E5F6D" w14:textId="043AB1CD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b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b/>
                <w:sz w:val="16"/>
                <w:szCs w:val="16"/>
              </w:rPr>
              <w:t>Erkenntnisgewinnung</w:t>
            </w:r>
          </w:p>
          <w:p w14:paraId="08BAEAA6" w14:textId="2EA39847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beschreiben fachliche Zusammenhänge und physikalische Phänomene in Fachsprache.</w:t>
            </w:r>
          </w:p>
          <w:p w14:paraId="05C889F2" w14:textId="0B3DB7D6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trennen physikalische Aspekte selbstständig von nichtphysikalischen Aspekten.</w:t>
            </w:r>
          </w:p>
          <w:p w14:paraId="7960BFC2" w14:textId="221677AA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setzen zeichnerische Darstellungen und Symbole situationsgerecht ein.</w:t>
            </w:r>
          </w:p>
          <w:p w14:paraId="0FA9742F" w14:textId="549F491E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unterscheiden selbstständig für einen physikalischen Zusammenhang wesentliche von unwesentlichen Aspekten.</w:t>
            </w:r>
          </w:p>
          <w:p w14:paraId="72DAE88B" w14:textId="394E6F6F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wählen geeignete Quellen selbst aus und ziehen Analogien zur Problemlösung heran.</w:t>
            </w:r>
          </w:p>
          <w:p w14:paraId="5AC3AE88" w14:textId="77777777" w:rsidR="00E74FF4" w:rsidRPr="00E74FF4" w:rsidRDefault="00E74FF4" w:rsidP="00F302D5">
            <w:pPr>
              <w:pStyle w:val="Textkrper"/>
              <w:numPr>
                <w:ilvl w:val="0"/>
                <w:numId w:val="0"/>
              </w:numPr>
              <w:spacing w:before="60" w:after="60"/>
              <w:ind w:left="227" w:hanging="227"/>
              <w:rPr>
                <w:rFonts w:ascii="Roboto Regular" w:hAnsi="Roboto Regular" w:cs="Arial"/>
                <w:sz w:val="16"/>
                <w:szCs w:val="16"/>
              </w:rPr>
            </w:pPr>
          </w:p>
          <w:p w14:paraId="200B85EE" w14:textId="48331B9A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b/>
                <w:sz w:val="16"/>
                <w:szCs w:val="16"/>
              </w:rPr>
              <w:t>Kommunikation</w:t>
            </w:r>
          </w:p>
          <w:p w14:paraId="5318028C" w14:textId="5B891BEE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organisieren die Arbeit in einer Gruppe selbst.</w:t>
            </w:r>
          </w:p>
          <w:p w14:paraId="5B269DFC" w14:textId="3D8B9A42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teilen sich über physikalische Zusammenhänge und Beobachtungen in Fachsprache mit.</w:t>
            </w:r>
          </w:p>
          <w:p w14:paraId="7387A050" w14:textId="69FBBFC7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strukturieren und interpretieren fachbezogene Darstellungen.</w:t>
            </w:r>
          </w:p>
          <w:p w14:paraId="351E201D" w14:textId="7B3F8C8A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recherchieren selbstständig in verschiedenen Medien und wählen geeignete Inhalte aus.</w:t>
            </w:r>
          </w:p>
          <w:p w14:paraId="5FC2C689" w14:textId="1BA19147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erstellen Präsentationen ihrer Arbeitsergebnisse unter Einbeziehung fachsprachlicher Formulierungen.</w:t>
            </w:r>
          </w:p>
          <w:p w14:paraId="751DABDD" w14:textId="77777777" w:rsidR="00E74FF4" w:rsidRPr="00E74FF4" w:rsidRDefault="00E74FF4" w:rsidP="00F302D5">
            <w:pPr>
              <w:pStyle w:val="Textkrper"/>
              <w:numPr>
                <w:ilvl w:val="0"/>
                <w:numId w:val="0"/>
              </w:numPr>
              <w:spacing w:before="60" w:after="60"/>
              <w:ind w:left="227" w:hanging="227"/>
              <w:rPr>
                <w:rFonts w:ascii="Roboto Regular" w:hAnsi="Roboto Regular" w:cs="Arial"/>
                <w:sz w:val="16"/>
                <w:szCs w:val="16"/>
              </w:rPr>
            </w:pPr>
          </w:p>
          <w:p w14:paraId="0E57242A" w14:textId="64FF9B15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b/>
                <w:sz w:val="16"/>
                <w:szCs w:val="16"/>
              </w:rPr>
              <w:t>Bewerten</w:t>
            </w:r>
          </w:p>
          <w:p w14:paraId="4E4752FB" w14:textId="60B05E1E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können Phänomene aus ihrer Umwelt unter physikalischen Aspekten darstellen und deuten.</w:t>
            </w:r>
          </w:p>
        </w:tc>
      </w:tr>
      <w:tr w:rsidR="00E74FF4" w:rsidRPr="00E74FF4" w14:paraId="7E00440A" w14:textId="77777777" w:rsidTr="00E74FF4">
        <w:trPr>
          <w:cantSplit/>
        </w:trPr>
        <w:tc>
          <w:tcPr>
            <w:tcW w:w="705" w:type="dxa"/>
            <w:vMerge/>
            <w:tcBorders>
              <w:top w:val="single" w:sz="4" w:space="0" w:color="000000"/>
              <w:left w:val="single" w:sz="4" w:space="0" w:color="999999"/>
              <w:bottom w:val="single" w:sz="4" w:space="0" w:color="000000"/>
            </w:tcBorders>
            <w:shd w:val="clear" w:color="auto" w:fill="auto"/>
          </w:tcPr>
          <w:p w14:paraId="15C1C2C6" w14:textId="77777777" w:rsidR="00E74FF4" w:rsidRPr="00E74FF4" w:rsidRDefault="00E74FF4">
            <w:pPr>
              <w:snapToGrid w:val="0"/>
              <w:spacing w:before="20" w:after="20"/>
              <w:jc w:val="right"/>
              <w:rPr>
                <w:rFonts w:ascii="Roboto Regular" w:hAnsi="Roboto Regular" w:cs="Arial"/>
              </w:rPr>
            </w:pPr>
          </w:p>
        </w:tc>
        <w:tc>
          <w:tcPr>
            <w:tcW w:w="2130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</w:tcPr>
          <w:p w14:paraId="4559ECA9" w14:textId="77777777" w:rsidR="00E74FF4" w:rsidRPr="00E74FF4" w:rsidRDefault="00E74FF4">
            <w:pPr>
              <w:pStyle w:val="Textkrper"/>
              <w:numPr>
                <w:ilvl w:val="0"/>
                <w:numId w:val="0"/>
              </w:numPr>
              <w:autoSpaceDE w:val="0"/>
              <w:spacing w:before="60" w:after="60"/>
              <w:rPr>
                <w:rFonts w:ascii="Roboto Regular" w:hAnsi="Roboto Regular" w:cs="Arial"/>
                <w:b/>
              </w:rPr>
            </w:pPr>
            <w:r w:rsidRPr="00E74FF4">
              <w:rPr>
                <w:rFonts w:ascii="Roboto Regular" w:hAnsi="Roboto Regular" w:cs="Arial"/>
                <w:b/>
              </w:rPr>
              <w:t>Bewegung und Energie</w:t>
            </w:r>
          </w:p>
          <w:p w14:paraId="25D8FB38" w14:textId="77777777" w:rsidR="00E74FF4" w:rsidRPr="00E74FF4" w:rsidRDefault="00E74FF4">
            <w:pPr>
              <w:pStyle w:val="Textkrper"/>
              <w:numPr>
                <w:ilvl w:val="0"/>
                <w:numId w:val="0"/>
              </w:numPr>
              <w:autoSpaceDE w:val="0"/>
              <w:spacing w:before="60" w:after="60"/>
              <w:rPr>
                <w:rFonts w:ascii="Roboto Regular" w:hAnsi="Roboto Regular" w:cs="Arial"/>
                <w:b/>
                <w:color w:val="3366FF"/>
              </w:rPr>
            </w:pPr>
            <w:r w:rsidRPr="00E74FF4">
              <w:rPr>
                <w:rFonts w:ascii="Roboto Regular" w:hAnsi="Roboto Regular" w:cs="Arial"/>
                <w:b/>
              </w:rPr>
              <w:t>Energiesparen im Straßenverkehr</w:t>
            </w:r>
          </w:p>
          <w:p w14:paraId="102A556F" w14:textId="77777777" w:rsidR="00E74FF4" w:rsidRPr="00E74FF4" w:rsidRDefault="00E74FF4">
            <w:pPr>
              <w:pStyle w:val="Textkrper"/>
              <w:numPr>
                <w:ilvl w:val="0"/>
                <w:numId w:val="0"/>
              </w:numPr>
              <w:autoSpaceDE w:val="0"/>
              <w:spacing w:before="60" w:after="60"/>
              <w:rPr>
                <w:rFonts w:ascii="Roboto Regular" w:hAnsi="Roboto Regular" w:cs="Arial"/>
                <w:b/>
              </w:rPr>
            </w:pPr>
            <w:r w:rsidRPr="00E74FF4">
              <w:rPr>
                <w:rFonts w:ascii="Roboto Regular" w:hAnsi="Roboto Regular" w:cs="Arial"/>
                <w:b/>
                <w:color w:val="3366FF"/>
              </w:rPr>
              <w:t xml:space="preserve">EXTRA: </w:t>
            </w:r>
            <w:r w:rsidRPr="00E74FF4">
              <w:rPr>
                <w:rFonts w:ascii="Roboto Regular" w:hAnsi="Roboto Regular" w:cs="Arial"/>
                <w:b/>
              </w:rPr>
              <w:t>Verbrennungsmotoren</w:t>
            </w:r>
          </w:p>
          <w:p w14:paraId="513E9678" w14:textId="77777777" w:rsidR="00E74FF4" w:rsidRDefault="00E74FF4">
            <w:pPr>
              <w:pStyle w:val="Textkrper"/>
              <w:numPr>
                <w:ilvl w:val="0"/>
                <w:numId w:val="0"/>
              </w:numPr>
              <w:autoSpaceDE w:val="0"/>
              <w:spacing w:before="60" w:after="60"/>
              <w:rPr>
                <w:rFonts w:ascii="Roboto Regular" w:hAnsi="Roboto Regular" w:cs="Arial"/>
                <w:b/>
              </w:rPr>
            </w:pPr>
            <w:r w:rsidRPr="00E74FF4">
              <w:rPr>
                <w:rFonts w:ascii="Roboto Regular" w:hAnsi="Roboto Regular" w:cs="Arial"/>
                <w:b/>
              </w:rPr>
              <w:t>Der Wirkungsgrad</w:t>
            </w:r>
          </w:p>
          <w:p w14:paraId="691F6590" w14:textId="77777777" w:rsidR="003E6BD2" w:rsidRDefault="003E6BD2">
            <w:pPr>
              <w:pStyle w:val="Textkrper"/>
              <w:numPr>
                <w:ilvl w:val="0"/>
                <w:numId w:val="0"/>
              </w:numPr>
              <w:autoSpaceDE w:val="0"/>
              <w:spacing w:before="60" w:after="60"/>
              <w:rPr>
                <w:rFonts w:ascii="Roboto Regular" w:hAnsi="Roboto Regular" w:cs="Arial"/>
                <w:b/>
              </w:rPr>
            </w:pPr>
          </w:p>
          <w:p w14:paraId="431C3EBE" w14:textId="4F130026" w:rsidR="003E6BD2" w:rsidRPr="00E74FF4" w:rsidRDefault="003E6BD2">
            <w:pPr>
              <w:pStyle w:val="Textkrper"/>
              <w:numPr>
                <w:ilvl w:val="0"/>
                <w:numId w:val="0"/>
              </w:numPr>
              <w:autoSpaceDE w:val="0"/>
              <w:spacing w:before="60" w:after="60"/>
              <w:rPr>
                <w:rFonts w:ascii="Roboto Regular" w:hAnsi="Roboto Regular" w:cs="Arial"/>
              </w:rPr>
            </w:pPr>
            <w:r>
              <w:rPr>
                <w:rFonts w:ascii="Roboto Regular" w:hAnsi="Roboto Regular" w:cs="Arial"/>
                <w:b/>
              </w:rPr>
              <w:t>(9. Jahrgang)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</w:tcPr>
          <w:p w14:paraId="2D9FDA70" w14:textId="77777777" w:rsidR="00E74FF4" w:rsidRPr="00E74FF4" w:rsidRDefault="00E74FF4">
            <w:pPr>
              <w:spacing w:before="60" w:after="60"/>
              <w:jc w:val="center"/>
              <w:rPr>
                <w:rFonts w:ascii="Roboto Regular" w:hAnsi="Roboto Regular" w:cs="Arial"/>
              </w:rPr>
            </w:pPr>
            <w:r w:rsidRPr="00E74FF4">
              <w:rPr>
                <w:rFonts w:ascii="Roboto Regular" w:hAnsi="Roboto Regular" w:cs="Arial"/>
              </w:rPr>
              <w:t>30</w:t>
            </w:r>
          </w:p>
          <w:p w14:paraId="688BC53D" w14:textId="77777777" w:rsidR="00E74FF4" w:rsidRPr="00E74FF4" w:rsidRDefault="00E74FF4">
            <w:pPr>
              <w:spacing w:before="60" w:after="60"/>
              <w:jc w:val="center"/>
              <w:rPr>
                <w:rFonts w:ascii="Roboto Regular" w:hAnsi="Roboto Regular" w:cs="Arial"/>
              </w:rPr>
            </w:pPr>
            <w:r w:rsidRPr="00E74FF4">
              <w:rPr>
                <w:rFonts w:ascii="Roboto Regular" w:hAnsi="Roboto Regular" w:cs="Arial"/>
              </w:rPr>
              <w:t>31</w:t>
            </w:r>
          </w:p>
          <w:p w14:paraId="551AAB19" w14:textId="77777777" w:rsidR="00E74FF4" w:rsidRPr="00E74FF4" w:rsidRDefault="00E74FF4">
            <w:pPr>
              <w:spacing w:before="60" w:after="60"/>
              <w:jc w:val="center"/>
              <w:rPr>
                <w:rFonts w:ascii="Roboto Regular" w:hAnsi="Roboto Regular" w:cs="Arial"/>
              </w:rPr>
            </w:pPr>
            <w:r w:rsidRPr="00E74FF4">
              <w:rPr>
                <w:rFonts w:ascii="Roboto Regular" w:hAnsi="Roboto Regular" w:cs="Arial"/>
              </w:rPr>
              <w:t>32/33</w:t>
            </w:r>
          </w:p>
          <w:p w14:paraId="7B22B42C" w14:textId="77777777" w:rsidR="00E74FF4" w:rsidRPr="00E74FF4" w:rsidRDefault="00E74FF4">
            <w:pPr>
              <w:spacing w:before="60" w:after="60"/>
              <w:jc w:val="center"/>
              <w:rPr>
                <w:rFonts w:ascii="Roboto Regular" w:hAnsi="Roboto Regular" w:cs="Arial"/>
              </w:rPr>
            </w:pPr>
            <w:r w:rsidRPr="00E74FF4">
              <w:rPr>
                <w:rFonts w:ascii="Roboto Regular" w:hAnsi="Roboto Regular" w:cs="Arial"/>
              </w:rPr>
              <w:t>34/35</w:t>
            </w:r>
          </w:p>
        </w:tc>
        <w:tc>
          <w:tcPr>
            <w:tcW w:w="24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</w:tcPr>
          <w:p w14:paraId="7D66F0DE" w14:textId="06DBB222" w:rsidR="00E74FF4" w:rsidRPr="00E74FF4" w:rsidRDefault="00E74FF4" w:rsidP="004A1FE9">
            <w:pPr>
              <w:pStyle w:val="Textkrper"/>
              <w:numPr>
                <w:ilvl w:val="0"/>
                <w:numId w:val="7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erklären an Beispielen den Wirkungsgrad.</w:t>
            </w:r>
          </w:p>
          <w:p w14:paraId="713382A3" w14:textId="333626FA" w:rsidR="00E74FF4" w:rsidRPr="00E74FF4" w:rsidRDefault="00E74FF4" w:rsidP="004A1FE9">
            <w:pPr>
              <w:pStyle w:val="Textkrper"/>
              <w:numPr>
                <w:ilvl w:val="0"/>
                <w:numId w:val="7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beschreiben Energieumwandlungsketten unter Berücksichtigung des Wirkungsgrads.</w:t>
            </w:r>
          </w:p>
          <w:p w14:paraId="60278925" w14:textId="77777777" w:rsidR="00E74FF4" w:rsidRPr="00E74FF4" w:rsidRDefault="00E74FF4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</w:p>
        </w:tc>
        <w:tc>
          <w:tcPr>
            <w:tcW w:w="935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14:paraId="401321DF" w14:textId="63769C65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b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b/>
                <w:sz w:val="16"/>
                <w:szCs w:val="16"/>
              </w:rPr>
              <w:t>Erkenntnisgewinnung</w:t>
            </w:r>
          </w:p>
          <w:p w14:paraId="67C539DD" w14:textId="39878052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beschreiben fachliche Zusammenhänge und physikalische Phänomene in Fachsprache.</w:t>
            </w:r>
          </w:p>
          <w:p w14:paraId="1449C2EE" w14:textId="0C1AF689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trennen physikalische Aspekte selbstständig von nichtphysikalischen Aspekten.</w:t>
            </w:r>
          </w:p>
          <w:p w14:paraId="6CC7F0A9" w14:textId="497065CF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setzen zeichnerische Darstellungen und Symbole situationsgerecht ein.</w:t>
            </w:r>
          </w:p>
          <w:p w14:paraId="4D68792E" w14:textId="040E3240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unterscheiden selbstständig für einen physikalischen Zusammenhang wesentliche von unwesentlichen Aspekten.</w:t>
            </w:r>
          </w:p>
          <w:p w14:paraId="3BFDC83B" w14:textId="09D3B14D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wählen geeignete Quellen selbst aus und ziehen Analogien zur Problemlösung heran.</w:t>
            </w:r>
          </w:p>
          <w:p w14:paraId="11F75634" w14:textId="30902CB9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erkennen bekannte Zusammenhänge auch in einem komplexeren Umfeld.</w:t>
            </w:r>
          </w:p>
          <w:p w14:paraId="585AC23B" w14:textId="77777777" w:rsidR="00E74FF4" w:rsidRPr="00E74FF4" w:rsidRDefault="00E74FF4" w:rsidP="00F302D5">
            <w:pPr>
              <w:pStyle w:val="Textkrper"/>
              <w:numPr>
                <w:ilvl w:val="0"/>
                <w:numId w:val="0"/>
              </w:numPr>
              <w:spacing w:before="60" w:after="60"/>
              <w:ind w:left="227" w:hanging="227"/>
              <w:rPr>
                <w:rFonts w:ascii="Roboto Regular" w:hAnsi="Roboto Regular" w:cs="Arial"/>
                <w:sz w:val="16"/>
                <w:szCs w:val="16"/>
              </w:rPr>
            </w:pPr>
          </w:p>
          <w:p w14:paraId="2CDA2EB9" w14:textId="6BB6D090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b/>
                <w:sz w:val="16"/>
                <w:szCs w:val="16"/>
              </w:rPr>
              <w:t>Kommunikation</w:t>
            </w:r>
          </w:p>
          <w:p w14:paraId="58B2C967" w14:textId="6D5B31D4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organisieren die Arbeit in einer Gruppe selbst.</w:t>
            </w:r>
          </w:p>
          <w:p w14:paraId="5DE55D51" w14:textId="1C886E11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teilen sich über physikalische Zusammenhänge und Beobachtungen in Fachsprache mit.</w:t>
            </w:r>
          </w:p>
          <w:p w14:paraId="4339D1A7" w14:textId="63AF328C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strukturieren und interpretieren fachbezogene Darstellungen.</w:t>
            </w:r>
          </w:p>
          <w:p w14:paraId="1C2CDCB8" w14:textId="1ADAC670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recherchieren selbstständig in verschiedenen Medien und wählen geeignete Inhalte aus.</w:t>
            </w:r>
          </w:p>
          <w:p w14:paraId="001C4BA6" w14:textId="1360915C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erstellen Präsentationen ihrer Arbeitsergebnisse unter Einbeziehung fachsprachlicher Formulierungen.</w:t>
            </w:r>
          </w:p>
          <w:p w14:paraId="588ED9BF" w14:textId="7AB8DD1B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fertigen Messtabellen und Diagramme selbstständig an.</w:t>
            </w:r>
          </w:p>
          <w:p w14:paraId="7657C3B9" w14:textId="77777777" w:rsidR="00E74FF4" w:rsidRPr="00E74FF4" w:rsidRDefault="00E74FF4" w:rsidP="00F302D5">
            <w:pPr>
              <w:pStyle w:val="Textkrper"/>
              <w:numPr>
                <w:ilvl w:val="0"/>
                <w:numId w:val="0"/>
              </w:numPr>
              <w:spacing w:before="60" w:after="60"/>
              <w:ind w:left="227" w:hanging="227"/>
              <w:rPr>
                <w:rFonts w:ascii="Roboto Regular" w:hAnsi="Roboto Regular" w:cs="Arial"/>
                <w:sz w:val="16"/>
                <w:szCs w:val="16"/>
              </w:rPr>
            </w:pPr>
          </w:p>
          <w:p w14:paraId="1FFC7AD5" w14:textId="634B90D1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b/>
                <w:sz w:val="16"/>
                <w:szCs w:val="16"/>
              </w:rPr>
              <w:t>Bewerten</w:t>
            </w:r>
          </w:p>
          <w:p w14:paraId="7B44684D" w14:textId="453DAC24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können Phänomene aus ihrer Umwelt unter physikalischen Aspekten darstellen und deuten.</w:t>
            </w:r>
          </w:p>
          <w:p w14:paraId="0A623A20" w14:textId="68902CB4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wenden ihre physikalischen Kenntnisse in Diskussionen über den verantwortungsvollen Umgang mit Energie an.</w:t>
            </w:r>
          </w:p>
        </w:tc>
      </w:tr>
      <w:tr w:rsidR="00E74FF4" w:rsidRPr="00E74FF4" w14:paraId="75E9B1BA" w14:textId="77777777" w:rsidTr="00E74FF4">
        <w:trPr>
          <w:cantSplit/>
        </w:trPr>
        <w:tc>
          <w:tcPr>
            <w:tcW w:w="705" w:type="dxa"/>
            <w:vMerge/>
            <w:tcBorders>
              <w:top w:val="single" w:sz="4" w:space="0" w:color="000000"/>
              <w:left w:val="single" w:sz="4" w:space="0" w:color="999999"/>
              <w:bottom w:val="single" w:sz="4" w:space="0" w:color="000000"/>
            </w:tcBorders>
            <w:shd w:val="clear" w:color="auto" w:fill="auto"/>
          </w:tcPr>
          <w:p w14:paraId="6B3F4152" w14:textId="77777777" w:rsidR="00E74FF4" w:rsidRPr="00E74FF4" w:rsidRDefault="00E74FF4">
            <w:pPr>
              <w:snapToGrid w:val="0"/>
              <w:spacing w:before="20" w:after="20"/>
              <w:jc w:val="right"/>
              <w:rPr>
                <w:rFonts w:ascii="Roboto Regular" w:hAnsi="Roboto Regular" w:cs="Arial"/>
              </w:rPr>
            </w:pPr>
          </w:p>
        </w:tc>
        <w:tc>
          <w:tcPr>
            <w:tcW w:w="2130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</w:tcPr>
          <w:p w14:paraId="74B9D335" w14:textId="77777777" w:rsidR="00E74FF4" w:rsidRPr="00E74FF4" w:rsidRDefault="00E74FF4">
            <w:pPr>
              <w:pStyle w:val="Textkrper"/>
              <w:numPr>
                <w:ilvl w:val="0"/>
                <w:numId w:val="0"/>
              </w:numPr>
              <w:autoSpaceDE w:val="0"/>
              <w:spacing w:before="60" w:after="60"/>
              <w:rPr>
                <w:rFonts w:ascii="Roboto Regular" w:hAnsi="Roboto Regular" w:cs="Arial"/>
                <w:b/>
                <w:color w:val="3366FF"/>
              </w:rPr>
            </w:pPr>
            <w:r w:rsidRPr="00E74FF4">
              <w:rPr>
                <w:rFonts w:ascii="Roboto Regular" w:hAnsi="Roboto Regular" w:cs="Arial"/>
                <w:b/>
              </w:rPr>
              <w:t>Höhen- und Bewegungsenergie</w:t>
            </w:r>
          </w:p>
          <w:p w14:paraId="17E8922A" w14:textId="77777777" w:rsidR="00E74FF4" w:rsidRPr="00E74FF4" w:rsidRDefault="00E74FF4">
            <w:pPr>
              <w:pStyle w:val="Textkrper"/>
              <w:numPr>
                <w:ilvl w:val="0"/>
                <w:numId w:val="0"/>
              </w:numPr>
              <w:autoSpaceDE w:val="0"/>
              <w:spacing w:before="60" w:after="60"/>
              <w:rPr>
                <w:rFonts w:ascii="Roboto Regular" w:hAnsi="Roboto Regular" w:cs="Arial"/>
                <w:b/>
              </w:rPr>
            </w:pPr>
            <w:r w:rsidRPr="00E74FF4">
              <w:rPr>
                <w:rFonts w:ascii="Roboto Regular" w:hAnsi="Roboto Regular" w:cs="Arial"/>
                <w:b/>
                <w:color w:val="3366FF"/>
              </w:rPr>
              <w:t xml:space="preserve">EXTRA: </w:t>
            </w:r>
            <w:r w:rsidRPr="00E74FF4">
              <w:rPr>
                <w:rFonts w:ascii="Roboto Regular" w:hAnsi="Roboto Regular" w:cs="Arial"/>
                <w:b/>
              </w:rPr>
              <w:t>Berechnungen mit der Energie</w:t>
            </w:r>
          </w:p>
          <w:p w14:paraId="503C1D1D" w14:textId="77777777" w:rsidR="00E74FF4" w:rsidRPr="00E74FF4" w:rsidRDefault="00E74FF4">
            <w:pPr>
              <w:pStyle w:val="Textkrper"/>
              <w:numPr>
                <w:ilvl w:val="0"/>
                <w:numId w:val="0"/>
              </w:numPr>
              <w:autoSpaceDE w:val="0"/>
              <w:spacing w:before="60" w:after="60"/>
              <w:rPr>
                <w:rFonts w:ascii="Roboto Regular" w:hAnsi="Roboto Regular" w:cs="Arial"/>
                <w:b/>
                <w:color w:val="99CCFF"/>
              </w:rPr>
            </w:pPr>
            <w:r w:rsidRPr="00E74FF4">
              <w:rPr>
                <w:rFonts w:ascii="Roboto Regular" w:hAnsi="Roboto Regular" w:cs="Arial"/>
                <w:b/>
              </w:rPr>
              <w:t>Energie pro Zeit</w:t>
            </w:r>
          </w:p>
          <w:p w14:paraId="5BAEAF1C" w14:textId="77777777" w:rsidR="00E74FF4" w:rsidRDefault="00E74FF4">
            <w:pPr>
              <w:pStyle w:val="Textkrper"/>
              <w:numPr>
                <w:ilvl w:val="0"/>
                <w:numId w:val="0"/>
              </w:numPr>
              <w:autoSpaceDE w:val="0"/>
              <w:spacing w:before="60" w:after="60"/>
              <w:rPr>
                <w:rFonts w:ascii="Roboto Regular" w:hAnsi="Roboto Regular" w:cs="Arial"/>
                <w:b/>
              </w:rPr>
            </w:pPr>
            <w:r w:rsidRPr="00E74FF4">
              <w:rPr>
                <w:rFonts w:ascii="Roboto Regular" w:hAnsi="Roboto Regular" w:cs="Arial"/>
                <w:b/>
                <w:color w:val="99CCFF"/>
              </w:rPr>
              <w:t>LEXIKON:</w:t>
            </w:r>
            <w:r w:rsidRPr="00E74FF4">
              <w:rPr>
                <w:rFonts w:ascii="Roboto Regular" w:hAnsi="Roboto Regular" w:cs="Arial"/>
                <w:b/>
              </w:rPr>
              <w:t xml:space="preserve"> Was Fahrzeuge leisten</w:t>
            </w:r>
          </w:p>
          <w:p w14:paraId="57809BA3" w14:textId="77777777" w:rsidR="003E6BD2" w:rsidRDefault="003E6BD2">
            <w:pPr>
              <w:pStyle w:val="Textkrper"/>
              <w:numPr>
                <w:ilvl w:val="0"/>
                <w:numId w:val="0"/>
              </w:numPr>
              <w:autoSpaceDE w:val="0"/>
              <w:spacing w:before="60" w:after="60"/>
              <w:rPr>
                <w:rFonts w:ascii="Roboto Regular" w:hAnsi="Roboto Regular" w:cs="Arial"/>
                <w:b/>
              </w:rPr>
            </w:pPr>
          </w:p>
          <w:p w14:paraId="2D35C2CB" w14:textId="26F99589" w:rsidR="003E6BD2" w:rsidRPr="00E74FF4" w:rsidRDefault="003E6BD2">
            <w:pPr>
              <w:pStyle w:val="Textkrper"/>
              <w:numPr>
                <w:ilvl w:val="0"/>
                <w:numId w:val="0"/>
              </w:numPr>
              <w:autoSpaceDE w:val="0"/>
              <w:spacing w:before="60" w:after="60"/>
              <w:rPr>
                <w:rFonts w:ascii="Roboto Regular" w:hAnsi="Roboto Regular" w:cs="Arial"/>
              </w:rPr>
            </w:pPr>
            <w:r>
              <w:rPr>
                <w:rFonts w:ascii="Roboto Regular" w:hAnsi="Roboto Regular" w:cs="Arial"/>
                <w:b/>
              </w:rPr>
              <w:t>(9. Jahrgang)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</w:tcPr>
          <w:p w14:paraId="027EB6BF" w14:textId="77777777" w:rsidR="00E74FF4" w:rsidRPr="00E74FF4" w:rsidRDefault="00E74FF4">
            <w:pPr>
              <w:spacing w:before="60" w:after="60"/>
              <w:jc w:val="center"/>
              <w:rPr>
                <w:rFonts w:ascii="Roboto Regular" w:hAnsi="Roboto Regular" w:cs="Arial"/>
              </w:rPr>
            </w:pPr>
            <w:r w:rsidRPr="00E74FF4">
              <w:rPr>
                <w:rFonts w:ascii="Roboto Regular" w:hAnsi="Roboto Regular" w:cs="Arial"/>
              </w:rPr>
              <w:t>36/37</w:t>
            </w:r>
          </w:p>
          <w:p w14:paraId="52357E6C" w14:textId="77777777" w:rsidR="00E74FF4" w:rsidRPr="00E74FF4" w:rsidRDefault="00E74FF4">
            <w:pPr>
              <w:spacing w:before="60" w:after="60"/>
              <w:jc w:val="center"/>
              <w:rPr>
                <w:rFonts w:ascii="Roboto Regular" w:hAnsi="Roboto Regular" w:cs="Arial"/>
              </w:rPr>
            </w:pPr>
            <w:r w:rsidRPr="00E74FF4">
              <w:rPr>
                <w:rFonts w:ascii="Roboto Regular" w:hAnsi="Roboto Regular" w:cs="Arial"/>
              </w:rPr>
              <w:t>38/39</w:t>
            </w:r>
          </w:p>
          <w:p w14:paraId="693FE88D" w14:textId="77777777" w:rsidR="00E74FF4" w:rsidRPr="00E74FF4" w:rsidRDefault="00E74FF4">
            <w:pPr>
              <w:spacing w:before="60" w:after="60"/>
              <w:jc w:val="center"/>
              <w:rPr>
                <w:rFonts w:ascii="Roboto Regular" w:hAnsi="Roboto Regular" w:cs="Arial"/>
              </w:rPr>
            </w:pPr>
            <w:r w:rsidRPr="00E74FF4">
              <w:rPr>
                <w:rFonts w:ascii="Roboto Regular" w:hAnsi="Roboto Regular" w:cs="Arial"/>
              </w:rPr>
              <w:t>40</w:t>
            </w:r>
          </w:p>
          <w:p w14:paraId="53C9489B" w14:textId="77777777" w:rsidR="00E74FF4" w:rsidRPr="00E74FF4" w:rsidRDefault="00E74FF4">
            <w:pPr>
              <w:spacing w:before="60" w:after="60"/>
              <w:jc w:val="center"/>
              <w:rPr>
                <w:rFonts w:ascii="Roboto Regular" w:hAnsi="Roboto Regular" w:cs="Arial"/>
              </w:rPr>
            </w:pPr>
            <w:r w:rsidRPr="00E74FF4">
              <w:rPr>
                <w:rFonts w:ascii="Roboto Regular" w:hAnsi="Roboto Regular" w:cs="Arial"/>
              </w:rPr>
              <w:t>41</w:t>
            </w:r>
          </w:p>
        </w:tc>
        <w:tc>
          <w:tcPr>
            <w:tcW w:w="24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</w:tcPr>
          <w:p w14:paraId="6BF344E9" w14:textId="783A9221" w:rsidR="00E74FF4" w:rsidRPr="00E74FF4" w:rsidRDefault="00E74FF4" w:rsidP="004A1FE9">
            <w:pPr>
              <w:pStyle w:val="Textkrper"/>
              <w:numPr>
                <w:ilvl w:val="0"/>
                <w:numId w:val="7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beschreiben und berechnen die Umwandlung von potentieller Energie in kinetische Energie und umgekehrt.</w:t>
            </w:r>
          </w:p>
        </w:tc>
        <w:tc>
          <w:tcPr>
            <w:tcW w:w="935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14:paraId="34010323" w14:textId="67890CD3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b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b/>
                <w:sz w:val="16"/>
                <w:szCs w:val="16"/>
              </w:rPr>
              <w:t>Erkenntnisgewinnung</w:t>
            </w:r>
          </w:p>
          <w:p w14:paraId="6EA7A058" w14:textId="64985AEF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beschreiben fachliche Zusammenhänge und physikalische Phänomene in Fachsprache.</w:t>
            </w:r>
          </w:p>
          <w:p w14:paraId="2FBF39FE" w14:textId="1A28431C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wählen geeignete Quellen selbst aus und ziehen Analogien zur Problemlösung heran.</w:t>
            </w:r>
          </w:p>
          <w:p w14:paraId="5620A003" w14:textId="0943957D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wählen geeignete Einheiten situationsgerecht aus.</w:t>
            </w:r>
          </w:p>
          <w:p w14:paraId="0FBDDBB0" w14:textId="77777777" w:rsidR="00E74FF4" w:rsidRPr="00E74FF4" w:rsidRDefault="00E74FF4" w:rsidP="00F302D5">
            <w:pPr>
              <w:pStyle w:val="Textkrper"/>
              <w:numPr>
                <w:ilvl w:val="0"/>
                <w:numId w:val="0"/>
              </w:numPr>
              <w:spacing w:before="60" w:after="60"/>
              <w:ind w:left="227" w:hanging="227"/>
              <w:rPr>
                <w:rFonts w:ascii="Roboto Regular" w:hAnsi="Roboto Regular" w:cs="Arial"/>
                <w:sz w:val="16"/>
                <w:szCs w:val="16"/>
              </w:rPr>
            </w:pPr>
          </w:p>
          <w:p w14:paraId="01A1AB09" w14:textId="5F6C1A8C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b/>
                <w:sz w:val="16"/>
                <w:szCs w:val="16"/>
              </w:rPr>
              <w:t>Kommunikation</w:t>
            </w:r>
          </w:p>
          <w:p w14:paraId="3CA76BA8" w14:textId="64C8A010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teilen sich über physikalische Zusammenhänge und Beobachtungen in Fachsprache mit.</w:t>
            </w:r>
          </w:p>
          <w:p w14:paraId="7DD9DA54" w14:textId="2B8EA320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recherchieren selbstständig in verschiedenen Medien und wählen geeignete Inhalte aus.</w:t>
            </w:r>
          </w:p>
          <w:p w14:paraId="2999C19A" w14:textId="1628CACB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erstellen Präsentationen ihrer Arbeitsergebnisse unter Einbeziehung fachsprachlicher Formulierungen.</w:t>
            </w:r>
          </w:p>
        </w:tc>
      </w:tr>
      <w:tr w:rsidR="00E74FF4" w:rsidRPr="00E74FF4" w14:paraId="04D5BDBB" w14:textId="77777777" w:rsidTr="00E74FF4">
        <w:trPr>
          <w:cantSplit/>
        </w:trPr>
        <w:tc>
          <w:tcPr>
            <w:tcW w:w="705" w:type="dxa"/>
            <w:vMerge/>
            <w:tcBorders>
              <w:top w:val="single" w:sz="4" w:space="0" w:color="000000"/>
              <w:left w:val="single" w:sz="4" w:space="0" w:color="999999"/>
              <w:bottom w:val="single" w:sz="4" w:space="0" w:color="000000"/>
            </w:tcBorders>
            <w:shd w:val="clear" w:color="auto" w:fill="auto"/>
          </w:tcPr>
          <w:p w14:paraId="215423EF" w14:textId="77777777" w:rsidR="00E74FF4" w:rsidRPr="00E74FF4" w:rsidRDefault="00E74FF4">
            <w:pPr>
              <w:snapToGrid w:val="0"/>
              <w:spacing w:before="20" w:after="20"/>
              <w:jc w:val="right"/>
              <w:rPr>
                <w:rFonts w:ascii="Roboto Regular" w:hAnsi="Roboto Regular" w:cs="Arial"/>
              </w:rPr>
            </w:pPr>
          </w:p>
        </w:tc>
        <w:tc>
          <w:tcPr>
            <w:tcW w:w="2130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</w:tcPr>
          <w:p w14:paraId="33F348F0" w14:textId="77777777" w:rsidR="00E74FF4" w:rsidRPr="0082199C" w:rsidRDefault="00E74FF4">
            <w:pPr>
              <w:pStyle w:val="Textkrper"/>
              <w:numPr>
                <w:ilvl w:val="0"/>
                <w:numId w:val="0"/>
              </w:numPr>
              <w:autoSpaceDE w:val="0"/>
              <w:spacing w:before="60" w:after="60"/>
              <w:rPr>
                <w:rFonts w:ascii="Roboto Regular" w:hAnsi="Roboto Regular" w:cs="Arial"/>
                <w:color w:val="FF0000"/>
              </w:rPr>
            </w:pPr>
            <w:r w:rsidRPr="0082199C">
              <w:rPr>
                <w:rFonts w:ascii="Roboto Regular" w:hAnsi="Roboto Regular" w:cs="Arial"/>
                <w:b/>
                <w:color w:val="FF0000"/>
              </w:rPr>
              <w:t>Berufe rund um den Straßenverkehr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</w:tcPr>
          <w:p w14:paraId="1741F31C" w14:textId="77777777" w:rsidR="00E74FF4" w:rsidRPr="0082199C" w:rsidRDefault="00E74FF4">
            <w:pPr>
              <w:spacing w:before="60" w:after="60"/>
              <w:jc w:val="center"/>
              <w:rPr>
                <w:rFonts w:ascii="Roboto Regular" w:hAnsi="Roboto Regular" w:cs="Arial"/>
                <w:color w:val="FF0000"/>
              </w:rPr>
            </w:pPr>
            <w:r w:rsidRPr="0082199C">
              <w:rPr>
                <w:rFonts w:ascii="Roboto Regular" w:hAnsi="Roboto Regular" w:cs="Arial"/>
                <w:color w:val="FF0000"/>
              </w:rPr>
              <w:t>42/43</w:t>
            </w:r>
          </w:p>
        </w:tc>
        <w:tc>
          <w:tcPr>
            <w:tcW w:w="24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</w:tcPr>
          <w:p w14:paraId="58183D6E" w14:textId="77777777" w:rsidR="00E74FF4" w:rsidRPr="0082199C" w:rsidRDefault="00E74FF4" w:rsidP="004A1FE9">
            <w:pPr>
              <w:pStyle w:val="Textkrper"/>
              <w:numPr>
                <w:ilvl w:val="0"/>
                <w:numId w:val="0"/>
              </w:numPr>
              <w:spacing w:before="60" w:after="60"/>
              <w:ind w:left="113"/>
              <w:rPr>
                <w:rFonts w:ascii="Roboto Regular" w:hAnsi="Roboto Regular" w:cs="Arial"/>
                <w:color w:val="FF0000"/>
                <w:sz w:val="16"/>
                <w:szCs w:val="16"/>
              </w:rPr>
            </w:pPr>
          </w:p>
        </w:tc>
        <w:tc>
          <w:tcPr>
            <w:tcW w:w="935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14:paraId="3B5CE587" w14:textId="73F6C535" w:rsidR="00E74FF4" w:rsidRPr="0082199C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b/>
                <w:color w:val="FF0000"/>
                <w:sz w:val="16"/>
                <w:szCs w:val="16"/>
              </w:rPr>
            </w:pPr>
            <w:r w:rsidRPr="0082199C">
              <w:rPr>
                <w:rFonts w:ascii="Roboto Regular" w:hAnsi="Roboto Regular" w:cs="Arial"/>
                <w:b/>
                <w:color w:val="FF0000"/>
                <w:sz w:val="16"/>
                <w:szCs w:val="16"/>
              </w:rPr>
              <w:t>Erkenntnisgewinnung</w:t>
            </w:r>
          </w:p>
          <w:p w14:paraId="34F99102" w14:textId="342C2907" w:rsidR="00E74FF4" w:rsidRPr="0082199C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color w:val="FF0000"/>
                <w:sz w:val="16"/>
                <w:szCs w:val="16"/>
              </w:rPr>
            </w:pPr>
            <w:r w:rsidRPr="0082199C">
              <w:rPr>
                <w:rFonts w:ascii="Roboto Regular" w:hAnsi="Roboto Regular" w:cs="Arial"/>
                <w:color w:val="FF0000"/>
                <w:sz w:val="16"/>
                <w:szCs w:val="16"/>
              </w:rPr>
              <w:t>wählen geeignete Quellen selbst aus und ziehen Analogien zur Problemlösung heran.</w:t>
            </w:r>
          </w:p>
          <w:p w14:paraId="5CF86EF9" w14:textId="77777777" w:rsidR="00E74FF4" w:rsidRPr="0082199C" w:rsidRDefault="00E74FF4" w:rsidP="00F302D5">
            <w:pPr>
              <w:pStyle w:val="Textkrper"/>
              <w:numPr>
                <w:ilvl w:val="0"/>
                <w:numId w:val="0"/>
              </w:numPr>
              <w:spacing w:before="60" w:after="60"/>
              <w:ind w:left="227" w:hanging="227"/>
              <w:rPr>
                <w:rFonts w:ascii="Roboto Regular" w:hAnsi="Roboto Regular" w:cs="Arial"/>
                <w:color w:val="FF0000"/>
                <w:sz w:val="16"/>
                <w:szCs w:val="16"/>
              </w:rPr>
            </w:pPr>
          </w:p>
          <w:p w14:paraId="653CD0B7" w14:textId="2CBC7A04" w:rsidR="00E74FF4" w:rsidRPr="0082199C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color w:val="FF0000"/>
                <w:sz w:val="16"/>
                <w:szCs w:val="16"/>
              </w:rPr>
            </w:pPr>
            <w:r w:rsidRPr="0082199C">
              <w:rPr>
                <w:rFonts w:ascii="Roboto Regular" w:hAnsi="Roboto Regular" w:cs="Arial"/>
                <w:color w:val="FF0000"/>
                <w:sz w:val="16"/>
                <w:szCs w:val="16"/>
              </w:rPr>
              <w:t>recherchieren selbstständig in verschiedenen Medien und wählen geeignete Inhalte aus.</w:t>
            </w:r>
          </w:p>
          <w:p w14:paraId="691FF843" w14:textId="1CB294A7" w:rsidR="00E74FF4" w:rsidRPr="0082199C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color w:val="FF0000"/>
                <w:sz w:val="16"/>
                <w:szCs w:val="16"/>
              </w:rPr>
            </w:pPr>
            <w:r w:rsidRPr="0082199C">
              <w:rPr>
                <w:rFonts w:ascii="Roboto Regular" w:hAnsi="Roboto Regular" w:cs="Arial"/>
                <w:color w:val="FF0000"/>
                <w:sz w:val="16"/>
                <w:szCs w:val="16"/>
              </w:rPr>
              <w:t>erstellen Präsentationen ihrer Arbeitsergebnisse unter Einbeziehung fachsprachlicher Formulierungen.</w:t>
            </w:r>
          </w:p>
        </w:tc>
      </w:tr>
      <w:tr w:rsidR="00E74FF4" w:rsidRPr="00E74FF4" w14:paraId="06CDE18A" w14:textId="77777777" w:rsidTr="00E74FF4">
        <w:trPr>
          <w:cantSplit/>
        </w:trPr>
        <w:tc>
          <w:tcPr>
            <w:tcW w:w="705" w:type="dxa"/>
            <w:vMerge/>
            <w:tcBorders>
              <w:left w:val="single" w:sz="4" w:space="0" w:color="999999"/>
              <w:bottom w:val="single" w:sz="4" w:space="0" w:color="000000"/>
            </w:tcBorders>
            <w:shd w:val="clear" w:color="auto" w:fill="auto"/>
          </w:tcPr>
          <w:p w14:paraId="16DC670F" w14:textId="77777777" w:rsidR="00E74FF4" w:rsidRPr="00E74FF4" w:rsidRDefault="00E74FF4">
            <w:pPr>
              <w:snapToGrid w:val="0"/>
              <w:spacing w:before="20" w:after="20"/>
              <w:jc w:val="right"/>
              <w:rPr>
                <w:rFonts w:ascii="Roboto Regular" w:hAnsi="Roboto Regular" w:cs="Arial"/>
              </w:rPr>
            </w:pPr>
          </w:p>
        </w:tc>
        <w:tc>
          <w:tcPr>
            <w:tcW w:w="2130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</w:tcPr>
          <w:p w14:paraId="206A5FCD" w14:textId="77777777" w:rsidR="00E74FF4" w:rsidRPr="00E74FF4" w:rsidRDefault="00E74FF4">
            <w:pPr>
              <w:pStyle w:val="Textkrper"/>
              <w:numPr>
                <w:ilvl w:val="0"/>
                <w:numId w:val="0"/>
              </w:numPr>
              <w:autoSpaceDE w:val="0"/>
              <w:spacing w:before="60" w:after="60"/>
              <w:rPr>
                <w:rFonts w:ascii="Roboto Regular" w:hAnsi="Roboto Regular" w:cs="Arial"/>
                <w:b/>
              </w:rPr>
            </w:pPr>
            <w:r w:rsidRPr="00E74FF4">
              <w:rPr>
                <w:rFonts w:ascii="Roboto Regular" w:hAnsi="Roboto Regular" w:cs="Arial"/>
                <w:b/>
              </w:rPr>
              <w:t>Zusammenfassung</w:t>
            </w:r>
          </w:p>
          <w:p w14:paraId="2BE9FB8A" w14:textId="77777777" w:rsidR="00E74FF4" w:rsidRPr="00E74FF4" w:rsidRDefault="00E74FF4">
            <w:pPr>
              <w:pStyle w:val="Textkrper"/>
              <w:numPr>
                <w:ilvl w:val="0"/>
                <w:numId w:val="0"/>
              </w:numPr>
              <w:autoSpaceDE w:val="0"/>
              <w:spacing w:before="60" w:after="60"/>
              <w:rPr>
                <w:rFonts w:ascii="Roboto Regular" w:hAnsi="Roboto Regular" w:cs="Arial"/>
              </w:rPr>
            </w:pPr>
            <w:r w:rsidRPr="00E74FF4">
              <w:rPr>
                <w:rFonts w:ascii="Roboto Regular" w:hAnsi="Roboto Regular" w:cs="Arial"/>
                <w:b/>
              </w:rPr>
              <w:t>Aufgaben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</w:tcPr>
          <w:p w14:paraId="4A639C39" w14:textId="77777777" w:rsidR="00E74FF4" w:rsidRPr="00E74FF4" w:rsidRDefault="00E74FF4">
            <w:pPr>
              <w:spacing w:before="60" w:after="60"/>
              <w:jc w:val="center"/>
              <w:rPr>
                <w:rFonts w:ascii="Roboto Regular" w:hAnsi="Roboto Regular" w:cs="Arial"/>
              </w:rPr>
            </w:pPr>
            <w:r w:rsidRPr="00E74FF4">
              <w:rPr>
                <w:rFonts w:ascii="Roboto Regular" w:hAnsi="Roboto Regular" w:cs="Arial"/>
              </w:rPr>
              <w:t>44</w:t>
            </w:r>
          </w:p>
          <w:p w14:paraId="6A6D0E4C" w14:textId="77777777" w:rsidR="00E74FF4" w:rsidRPr="00E74FF4" w:rsidRDefault="00E74FF4">
            <w:pPr>
              <w:spacing w:before="60" w:after="60"/>
              <w:jc w:val="center"/>
              <w:rPr>
                <w:rFonts w:ascii="Roboto Regular" w:hAnsi="Roboto Regular" w:cs="Arial"/>
              </w:rPr>
            </w:pPr>
            <w:r w:rsidRPr="00E74FF4">
              <w:rPr>
                <w:rFonts w:ascii="Roboto Regular" w:hAnsi="Roboto Regular" w:cs="Arial"/>
              </w:rPr>
              <w:t>45</w:t>
            </w:r>
          </w:p>
        </w:tc>
        <w:tc>
          <w:tcPr>
            <w:tcW w:w="24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</w:tcPr>
          <w:p w14:paraId="74CA6068" w14:textId="2BE9F9F2" w:rsidR="00E74FF4" w:rsidRPr="00E74FF4" w:rsidRDefault="00E74FF4" w:rsidP="004A1FE9">
            <w:pPr>
              <w:pStyle w:val="Textkrper"/>
              <w:numPr>
                <w:ilvl w:val="0"/>
                <w:numId w:val="7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beschreiben und berechnen die Umwandlung von potentieller Energie in kinetische Energie und umgekehrt.</w:t>
            </w:r>
          </w:p>
          <w:p w14:paraId="12E17E14" w14:textId="751335B0" w:rsidR="00E74FF4" w:rsidRPr="00E74FF4" w:rsidRDefault="00E74FF4" w:rsidP="004A1FE9">
            <w:pPr>
              <w:pStyle w:val="Textkrper"/>
              <w:numPr>
                <w:ilvl w:val="0"/>
                <w:numId w:val="7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erklären an Beispielen den Wirkungsgrad.</w:t>
            </w:r>
          </w:p>
        </w:tc>
        <w:tc>
          <w:tcPr>
            <w:tcW w:w="935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14:paraId="41C635E0" w14:textId="6427250E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b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b/>
                <w:sz w:val="16"/>
                <w:szCs w:val="16"/>
              </w:rPr>
              <w:t>Erkenntnisgewinnung</w:t>
            </w:r>
          </w:p>
          <w:p w14:paraId="6FAE8853" w14:textId="521DAC0C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beschreiben fachliche Zusammenhänge und physikalische Phänomene in Fachsprache.</w:t>
            </w:r>
          </w:p>
          <w:p w14:paraId="15B0C7CC" w14:textId="7A6772A2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setzen zeichnerische Darstellungen und Symbole situationsgerecht ein.</w:t>
            </w:r>
          </w:p>
          <w:p w14:paraId="39EDA976" w14:textId="438554D8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erkennen vorhandene Lücken selbst und ziehen Schulbuch oder andere Informationsquellen bei der Problemlösung heran.</w:t>
            </w:r>
          </w:p>
          <w:p w14:paraId="4CC5778E" w14:textId="77777777" w:rsidR="00E74FF4" w:rsidRPr="00E74FF4" w:rsidRDefault="00E74FF4" w:rsidP="001C7EBE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</w:p>
          <w:p w14:paraId="51435EF9" w14:textId="209F68CD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b/>
                <w:sz w:val="16"/>
                <w:szCs w:val="16"/>
              </w:rPr>
              <w:t>Kommunikation</w:t>
            </w:r>
          </w:p>
          <w:p w14:paraId="6D8AF13A" w14:textId="55FC7551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teilen sich über physikalische Zusammenhänge und Beobachtungen in Fachsprache mit.</w:t>
            </w:r>
          </w:p>
          <w:p w14:paraId="0655245A" w14:textId="30FEE9B8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fertigen Messtabellen und Diagramme selbstständig an.</w:t>
            </w:r>
          </w:p>
        </w:tc>
      </w:tr>
      <w:tr w:rsidR="00E74FF4" w:rsidRPr="00E74FF4" w14:paraId="7B83D628" w14:textId="77777777" w:rsidTr="00E74FF4">
        <w:trPr>
          <w:cantSplit/>
        </w:trPr>
        <w:tc>
          <w:tcPr>
            <w:tcW w:w="705" w:type="dxa"/>
            <w:vMerge w:val="restart"/>
            <w:tcBorders>
              <w:top w:val="single" w:sz="4" w:space="0" w:color="999999"/>
              <w:left w:val="single" w:sz="4" w:space="0" w:color="999999"/>
              <w:bottom w:val="single" w:sz="4" w:space="0" w:color="000000"/>
            </w:tcBorders>
            <w:shd w:val="clear" w:color="auto" w:fill="auto"/>
          </w:tcPr>
          <w:p w14:paraId="235226B4" w14:textId="77777777" w:rsidR="00E74FF4" w:rsidRPr="00E74FF4" w:rsidRDefault="00E74FF4">
            <w:pPr>
              <w:spacing w:before="20" w:after="20"/>
              <w:jc w:val="center"/>
              <w:rPr>
                <w:rFonts w:ascii="Roboto Regular" w:hAnsi="Roboto Regular" w:cs="Arial"/>
                <w:b/>
                <w:sz w:val="24"/>
                <w:szCs w:val="24"/>
              </w:rPr>
            </w:pPr>
            <w:r w:rsidRPr="00E74FF4">
              <w:rPr>
                <w:rFonts w:ascii="Roboto Regular" w:hAnsi="Roboto Regular" w:cs="Arial"/>
                <w:b/>
              </w:rPr>
              <w:t>24</w:t>
            </w:r>
          </w:p>
        </w:tc>
        <w:tc>
          <w:tcPr>
            <w:tcW w:w="2981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</w:tcPr>
          <w:p w14:paraId="21A38A61" w14:textId="77777777" w:rsidR="00E74FF4" w:rsidRPr="00E74FF4" w:rsidRDefault="00E74FF4">
            <w:pPr>
              <w:spacing w:before="20" w:after="20"/>
              <w:rPr>
                <w:rFonts w:ascii="Roboto Regular" w:hAnsi="Roboto Regular" w:cs="Arial"/>
                <w:b/>
              </w:rPr>
            </w:pPr>
            <w:r w:rsidRPr="00E74FF4">
              <w:rPr>
                <w:rFonts w:ascii="Roboto Regular" w:hAnsi="Roboto Regular" w:cs="Arial"/>
                <w:b/>
              </w:rPr>
              <w:t xml:space="preserve">2 Elektrische Energie erzeugen und </w:t>
            </w:r>
          </w:p>
          <w:p w14:paraId="1A006D8D" w14:textId="77777777" w:rsidR="00E74FF4" w:rsidRPr="00E74FF4" w:rsidRDefault="00E74FF4">
            <w:pPr>
              <w:spacing w:before="20" w:after="20"/>
              <w:rPr>
                <w:rFonts w:ascii="Roboto Regular" w:hAnsi="Roboto Regular"/>
              </w:rPr>
            </w:pPr>
            <w:r w:rsidRPr="00E74FF4">
              <w:rPr>
                <w:rFonts w:ascii="Roboto Regular" w:hAnsi="Roboto Regular" w:cs="Arial"/>
                <w:b/>
              </w:rPr>
              <w:t>nutzen (S. 46 – S. 99)</w:t>
            </w:r>
          </w:p>
        </w:tc>
        <w:tc>
          <w:tcPr>
            <w:tcW w:w="24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</w:tcPr>
          <w:p w14:paraId="1D778A8C" w14:textId="77777777" w:rsidR="00E74FF4" w:rsidRPr="00E74FF4" w:rsidRDefault="00E74FF4" w:rsidP="004A1FE9">
            <w:pPr>
              <w:pStyle w:val="Listenabsatz"/>
              <w:spacing w:before="20" w:after="20"/>
              <w:ind w:left="113"/>
              <w:rPr>
                <w:rFonts w:ascii="Roboto Regular" w:hAnsi="Roboto Regular"/>
                <w:sz w:val="16"/>
                <w:szCs w:val="16"/>
              </w:rPr>
            </w:pPr>
          </w:p>
        </w:tc>
        <w:tc>
          <w:tcPr>
            <w:tcW w:w="935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14:paraId="0E0AEBE9" w14:textId="77777777" w:rsidR="00E74FF4" w:rsidRPr="00E74FF4" w:rsidRDefault="00E74FF4" w:rsidP="004A1FE9">
            <w:pPr>
              <w:pStyle w:val="Listenabsatz"/>
              <w:spacing w:before="20" w:after="20"/>
              <w:ind w:left="113"/>
              <w:rPr>
                <w:rFonts w:ascii="Roboto Regular" w:hAnsi="Roboto Regular"/>
                <w:sz w:val="16"/>
                <w:szCs w:val="16"/>
              </w:rPr>
            </w:pPr>
          </w:p>
        </w:tc>
      </w:tr>
      <w:tr w:rsidR="00E74FF4" w:rsidRPr="00E74FF4" w14:paraId="254CF5DD" w14:textId="77777777" w:rsidTr="00E74FF4">
        <w:trPr>
          <w:cantSplit/>
          <w:trHeight w:val="386"/>
        </w:trPr>
        <w:tc>
          <w:tcPr>
            <w:tcW w:w="705" w:type="dxa"/>
            <w:vMerge/>
            <w:tcBorders>
              <w:top w:val="single" w:sz="4" w:space="0" w:color="000000"/>
              <w:left w:val="single" w:sz="4" w:space="0" w:color="999999"/>
              <w:bottom w:val="single" w:sz="4" w:space="0" w:color="000000"/>
            </w:tcBorders>
            <w:shd w:val="clear" w:color="auto" w:fill="auto"/>
          </w:tcPr>
          <w:p w14:paraId="0BBBC7E7" w14:textId="77777777" w:rsidR="00E74FF4" w:rsidRPr="00E74FF4" w:rsidRDefault="00E74FF4">
            <w:pPr>
              <w:snapToGrid w:val="0"/>
              <w:spacing w:before="20" w:after="20"/>
              <w:jc w:val="right"/>
              <w:rPr>
                <w:rFonts w:ascii="Roboto Regular" w:hAnsi="Roboto Regular" w:cs="Arial"/>
              </w:rPr>
            </w:pPr>
          </w:p>
        </w:tc>
        <w:tc>
          <w:tcPr>
            <w:tcW w:w="2130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</w:tcPr>
          <w:p w14:paraId="3B13CFC0" w14:textId="1984C4CF" w:rsidR="00E74FF4" w:rsidRDefault="00E74FF4">
            <w:pPr>
              <w:pStyle w:val="Textkrper"/>
              <w:numPr>
                <w:ilvl w:val="0"/>
                <w:numId w:val="0"/>
              </w:numPr>
              <w:autoSpaceDE w:val="0"/>
              <w:spacing w:before="60" w:after="60"/>
              <w:rPr>
                <w:rFonts w:ascii="Roboto Regular" w:hAnsi="Roboto Regular" w:cs="Arial"/>
                <w:b/>
              </w:rPr>
            </w:pPr>
            <w:r w:rsidRPr="00E74FF4">
              <w:rPr>
                <w:rFonts w:ascii="Roboto Regular" w:hAnsi="Roboto Regular" w:cs="Arial"/>
                <w:b/>
              </w:rPr>
              <w:t xml:space="preserve">Elektrische Größen </w:t>
            </w:r>
            <w:r w:rsidR="003E6BD2">
              <w:rPr>
                <w:rFonts w:ascii="Roboto Regular" w:hAnsi="Roboto Regular" w:cs="Arial"/>
                <w:b/>
              </w:rPr>
              <w:t>–</w:t>
            </w:r>
            <w:r w:rsidRPr="00E74FF4">
              <w:rPr>
                <w:rFonts w:ascii="Roboto Regular" w:hAnsi="Roboto Regular" w:cs="Arial"/>
                <w:b/>
              </w:rPr>
              <w:t xml:space="preserve"> Übersicht</w:t>
            </w:r>
          </w:p>
          <w:p w14:paraId="157EE76F" w14:textId="77777777" w:rsidR="003E6BD2" w:rsidRDefault="003E6BD2">
            <w:pPr>
              <w:pStyle w:val="Textkrper"/>
              <w:numPr>
                <w:ilvl w:val="0"/>
                <w:numId w:val="0"/>
              </w:numPr>
              <w:autoSpaceDE w:val="0"/>
              <w:spacing w:before="60" w:after="60"/>
              <w:rPr>
                <w:rFonts w:ascii="Roboto Regular" w:hAnsi="Roboto Regular" w:cs="Arial"/>
                <w:b/>
              </w:rPr>
            </w:pPr>
          </w:p>
          <w:p w14:paraId="3DF096B3" w14:textId="4122BEC5" w:rsidR="003E6BD2" w:rsidRPr="00E74FF4" w:rsidRDefault="003E6BD2" w:rsidP="003E6BD2">
            <w:pPr>
              <w:pStyle w:val="Textkrper"/>
              <w:numPr>
                <w:ilvl w:val="0"/>
                <w:numId w:val="0"/>
              </w:numPr>
              <w:autoSpaceDE w:val="0"/>
              <w:spacing w:before="60" w:after="60"/>
              <w:rPr>
                <w:rFonts w:ascii="Roboto Regular" w:hAnsi="Roboto Regular" w:cs="Arial"/>
              </w:rPr>
            </w:pPr>
            <w:r>
              <w:rPr>
                <w:rFonts w:ascii="Roboto Regular" w:hAnsi="Roboto Regular" w:cs="Arial"/>
                <w:b/>
              </w:rPr>
              <w:t>(7.-10. Jahrgang)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</w:tcPr>
          <w:p w14:paraId="51D22A31" w14:textId="77777777" w:rsidR="00E74FF4" w:rsidRPr="00E74FF4" w:rsidRDefault="00E74FF4">
            <w:pPr>
              <w:spacing w:before="60" w:after="60"/>
              <w:jc w:val="center"/>
              <w:rPr>
                <w:rFonts w:ascii="Roboto Regular" w:hAnsi="Roboto Regular" w:cs="Arial"/>
              </w:rPr>
            </w:pPr>
            <w:r w:rsidRPr="00E74FF4">
              <w:rPr>
                <w:rFonts w:ascii="Roboto Regular" w:hAnsi="Roboto Regular" w:cs="Arial"/>
              </w:rPr>
              <w:t>48/49</w:t>
            </w:r>
          </w:p>
        </w:tc>
        <w:tc>
          <w:tcPr>
            <w:tcW w:w="24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</w:tcPr>
          <w:p w14:paraId="06A9797D" w14:textId="0D721AE2" w:rsidR="00E74FF4" w:rsidRPr="00E74FF4" w:rsidRDefault="00E74FF4" w:rsidP="004A1FE9">
            <w:pPr>
              <w:pStyle w:val="Textkrper"/>
              <w:numPr>
                <w:ilvl w:val="0"/>
                <w:numId w:val="7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identifizieren die Energiestromstärke/Leistung P als Maß für die pro Sekunde übertragene Energie.</w:t>
            </w:r>
          </w:p>
        </w:tc>
        <w:tc>
          <w:tcPr>
            <w:tcW w:w="935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14:paraId="4E886AE3" w14:textId="648A6C5A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b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b/>
                <w:sz w:val="16"/>
                <w:szCs w:val="16"/>
              </w:rPr>
              <w:t>Erkenntnisgewinnung</w:t>
            </w:r>
          </w:p>
          <w:p w14:paraId="2EA6622A" w14:textId="54666CC3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beschreiben fachliche Zusammenhänge und physikalische Phänomene in Fachsprache.</w:t>
            </w:r>
          </w:p>
          <w:p w14:paraId="4010B01D" w14:textId="24DBDBB1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wählen geeignete Quellen selbst aus und ziehen Analogien zur Problemlösung heran.</w:t>
            </w:r>
          </w:p>
          <w:p w14:paraId="5B410D9E" w14:textId="27738D14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übersetzen zwischen sprachlicher, grafischer und algebraischer Darstellung eines Zusammenhangs.</w:t>
            </w:r>
          </w:p>
          <w:p w14:paraId="2D6BA8DD" w14:textId="77777777" w:rsidR="00E74FF4" w:rsidRPr="00E74FF4" w:rsidRDefault="00E74FF4" w:rsidP="00F302D5">
            <w:pPr>
              <w:pStyle w:val="Textkrper"/>
              <w:numPr>
                <w:ilvl w:val="0"/>
                <w:numId w:val="0"/>
              </w:numPr>
              <w:spacing w:before="60" w:after="60"/>
              <w:ind w:left="227" w:hanging="227"/>
              <w:rPr>
                <w:rFonts w:ascii="Roboto Regular" w:hAnsi="Roboto Regular" w:cs="Arial"/>
                <w:sz w:val="16"/>
                <w:szCs w:val="16"/>
              </w:rPr>
            </w:pPr>
          </w:p>
          <w:p w14:paraId="1639FCE8" w14:textId="1E843AFE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b/>
                <w:sz w:val="16"/>
                <w:szCs w:val="16"/>
              </w:rPr>
              <w:t>Kommunikation</w:t>
            </w:r>
          </w:p>
          <w:p w14:paraId="69B4525E" w14:textId="5BA7AD79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teilen sich über physikalische Zusammenhänge und Beobachtungen in Fachsprache mit.</w:t>
            </w:r>
          </w:p>
          <w:p w14:paraId="45C8D689" w14:textId="398246C6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recherchieren selbstständig in verschiedenen Medien und wählen geeignete Inhalte aus.</w:t>
            </w:r>
          </w:p>
        </w:tc>
      </w:tr>
      <w:tr w:rsidR="00E74FF4" w:rsidRPr="00E74FF4" w14:paraId="6C0B3C4B" w14:textId="77777777" w:rsidTr="00E74FF4">
        <w:trPr>
          <w:cantSplit/>
          <w:trHeight w:val="386"/>
        </w:trPr>
        <w:tc>
          <w:tcPr>
            <w:tcW w:w="705" w:type="dxa"/>
            <w:vMerge/>
            <w:tcBorders>
              <w:top w:val="single" w:sz="4" w:space="0" w:color="000000"/>
              <w:left w:val="single" w:sz="4" w:space="0" w:color="999999"/>
              <w:bottom w:val="single" w:sz="4" w:space="0" w:color="000000"/>
            </w:tcBorders>
            <w:shd w:val="clear" w:color="auto" w:fill="auto"/>
          </w:tcPr>
          <w:p w14:paraId="1480E2CC" w14:textId="77777777" w:rsidR="00E74FF4" w:rsidRPr="00E74FF4" w:rsidRDefault="00E74FF4">
            <w:pPr>
              <w:snapToGrid w:val="0"/>
              <w:spacing w:before="20" w:after="20"/>
              <w:jc w:val="right"/>
              <w:rPr>
                <w:rFonts w:ascii="Roboto Regular" w:hAnsi="Roboto Regular" w:cs="Arial"/>
              </w:rPr>
            </w:pPr>
          </w:p>
        </w:tc>
        <w:tc>
          <w:tcPr>
            <w:tcW w:w="2130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</w:tcPr>
          <w:p w14:paraId="2F8978D6" w14:textId="77777777" w:rsidR="00E74FF4" w:rsidRPr="00E74FF4" w:rsidRDefault="00E74FF4">
            <w:pPr>
              <w:pStyle w:val="Textkrper"/>
              <w:numPr>
                <w:ilvl w:val="0"/>
                <w:numId w:val="0"/>
              </w:numPr>
              <w:autoSpaceDE w:val="0"/>
              <w:spacing w:before="60" w:after="60"/>
              <w:rPr>
                <w:rFonts w:ascii="Roboto Regular" w:hAnsi="Roboto Regular" w:cs="Arial"/>
                <w:b/>
              </w:rPr>
            </w:pPr>
            <w:r w:rsidRPr="00E74FF4">
              <w:rPr>
                <w:rFonts w:ascii="Roboto Regular" w:hAnsi="Roboto Regular" w:cs="Arial"/>
                <w:b/>
                <w:color w:val="99CC00"/>
              </w:rPr>
              <w:t>WERKSTATT:</w:t>
            </w:r>
            <w:r w:rsidRPr="00E74FF4">
              <w:rPr>
                <w:rFonts w:ascii="Roboto Regular" w:hAnsi="Roboto Regular" w:cs="Arial"/>
                <w:b/>
              </w:rPr>
              <w:t xml:space="preserve"> Energie und Leistung im Alltag</w:t>
            </w:r>
          </w:p>
          <w:p w14:paraId="6CFD6E6F" w14:textId="77777777" w:rsidR="00E74FF4" w:rsidRDefault="00E74FF4">
            <w:pPr>
              <w:pStyle w:val="Textkrper"/>
              <w:numPr>
                <w:ilvl w:val="0"/>
                <w:numId w:val="0"/>
              </w:numPr>
              <w:autoSpaceDE w:val="0"/>
              <w:spacing w:before="60" w:after="60"/>
              <w:rPr>
                <w:rFonts w:ascii="Roboto Regular" w:hAnsi="Roboto Regular" w:cs="Arial"/>
                <w:b/>
              </w:rPr>
            </w:pPr>
            <w:r w:rsidRPr="00E74FF4">
              <w:rPr>
                <w:rFonts w:ascii="Roboto Regular" w:hAnsi="Roboto Regular" w:cs="Arial"/>
                <w:b/>
              </w:rPr>
              <w:t>Elektrische Energie sparen</w:t>
            </w:r>
          </w:p>
          <w:p w14:paraId="518278D5" w14:textId="77777777" w:rsidR="003E6BD2" w:rsidRDefault="003E6BD2">
            <w:pPr>
              <w:pStyle w:val="Textkrper"/>
              <w:numPr>
                <w:ilvl w:val="0"/>
                <w:numId w:val="0"/>
              </w:numPr>
              <w:autoSpaceDE w:val="0"/>
              <w:spacing w:before="60" w:after="60"/>
              <w:rPr>
                <w:rFonts w:ascii="Roboto Regular" w:hAnsi="Roboto Regular" w:cs="Arial"/>
                <w:b/>
              </w:rPr>
            </w:pPr>
          </w:p>
          <w:p w14:paraId="47ED8395" w14:textId="15625B6C" w:rsidR="003E6BD2" w:rsidRPr="00E74FF4" w:rsidRDefault="003E6BD2">
            <w:pPr>
              <w:pStyle w:val="Textkrper"/>
              <w:numPr>
                <w:ilvl w:val="0"/>
                <w:numId w:val="0"/>
              </w:numPr>
              <w:autoSpaceDE w:val="0"/>
              <w:spacing w:before="60" w:after="60"/>
              <w:rPr>
                <w:rFonts w:ascii="Roboto Regular" w:hAnsi="Roboto Regular" w:cs="Arial"/>
              </w:rPr>
            </w:pPr>
            <w:r>
              <w:rPr>
                <w:rFonts w:ascii="Roboto Regular" w:hAnsi="Roboto Regular" w:cs="Arial"/>
                <w:b/>
              </w:rPr>
              <w:t>(9. Jahrgang)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</w:tcPr>
          <w:p w14:paraId="7DDDBCCC" w14:textId="77777777" w:rsidR="00E74FF4" w:rsidRPr="00E74FF4" w:rsidRDefault="00E74FF4">
            <w:pPr>
              <w:spacing w:before="60" w:after="60"/>
              <w:jc w:val="center"/>
              <w:rPr>
                <w:rFonts w:ascii="Roboto Regular" w:hAnsi="Roboto Regular" w:cs="Arial"/>
              </w:rPr>
            </w:pPr>
            <w:r w:rsidRPr="00E74FF4">
              <w:rPr>
                <w:rFonts w:ascii="Roboto Regular" w:hAnsi="Roboto Regular" w:cs="Arial"/>
              </w:rPr>
              <w:t>50</w:t>
            </w:r>
          </w:p>
          <w:p w14:paraId="3EA0DDDD" w14:textId="77777777" w:rsidR="00E74FF4" w:rsidRPr="00E74FF4" w:rsidRDefault="00E74FF4">
            <w:pPr>
              <w:spacing w:before="60" w:after="60"/>
              <w:jc w:val="center"/>
              <w:rPr>
                <w:rFonts w:ascii="Roboto Regular" w:hAnsi="Roboto Regular" w:cs="Arial"/>
              </w:rPr>
            </w:pPr>
            <w:r w:rsidRPr="00E74FF4">
              <w:rPr>
                <w:rFonts w:ascii="Roboto Regular" w:hAnsi="Roboto Regular" w:cs="Arial"/>
              </w:rPr>
              <w:t>51</w:t>
            </w:r>
          </w:p>
        </w:tc>
        <w:tc>
          <w:tcPr>
            <w:tcW w:w="24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</w:tcPr>
          <w:p w14:paraId="3C6C3596" w14:textId="19391576" w:rsidR="00E74FF4" w:rsidRPr="00E74FF4" w:rsidRDefault="00E74FF4" w:rsidP="004A1FE9">
            <w:pPr>
              <w:pStyle w:val="Textkrper"/>
              <w:numPr>
                <w:ilvl w:val="0"/>
                <w:numId w:val="7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identifizieren die Energiestromstärke/Leistung P als Maß für die pro Sekunde übertragene Energie.</w:t>
            </w:r>
          </w:p>
          <w:p w14:paraId="1E508E37" w14:textId="6633A01E" w:rsidR="00E74FF4" w:rsidRPr="00E74FF4" w:rsidRDefault="00E74FF4" w:rsidP="004A1FE9">
            <w:pPr>
              <w:pStyle w:val="Textkrper"/>
              <w:numPr>
                <w:ilvl w:val="0"/>
                <w:numId w:val="7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ermitteln die Energiestromstärke/Leistung in alltagsnahen Zusammenhängen.</w:t>
            </w:r>
          </w:p>
        </w:tc>
        <w:tc>
          <w:tcPr>
            <w:tcW w:w="935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14:paraId="49A802DC" w14:textId="15B855A8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b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b/>
                <w:sz w:val="16"/>
                <w:szCs w:val="16"/>
              </w:rPr>
              <w:t>Erkenntnisgewinnung</w:t>
            </w:r>
          </w:p>
          <w:p w14:paraId="136C9BD7" w14:textId="758F5986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wählen geeignete Quellen selbst aus und ziehen Analogien zur Problemlösung heran.</w:t>
            </w:r>
          </w:p>
          <w:p w14:paraId="48A34200" w14:textId="4E437515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führen Experimente selbstständig durch.</w:t>
            </w:r>
          </w:p>
          <w:p w14:paraId="3A27CB00" w14:textId="7E15E3B0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beschreiben Beobachtungen, Versuchsabläufe und -ergebnisse fachsprachlich.</w:t>
            </w:r>
          </w:p>
          <w:p w14:paraId="5BBAC4BA" w14:textId="77777777" w:rsidR="00E74FF4" w:rsidRPr="00E74FF4" w:rsidRDefault="00E74FF4" w:rsidP="00F302D5">
            <w:pPr>
              <w:pStyle w:val="Textkrper"/>
              <w:numPr>
                <w:ilvl w:val="0"/>
                <w:numId w:val="0"/>
              </w:numPr>
              <w:spacing w:before="60" w:after="60"/>
              <w:ind w:left="227" w:hanging="227"/>
              <w:rPr>
                <w:rFonts w:ascii="Roboto Regular" w:hAnsi="Roboto Regular" w:cs="Arial"/>
                <w:sz w:val="16"/>
                <w:szCs w:val="16"/>
              </w:rPr>
            </w:pPr>
          </w:p>
          <w:p w14:paraId="271A0457" w14:textId="51D7F6CB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b/>
                <w:sz w:val="16"/>
                <w:szCs w:val="16"/>
              </w:rPr>
              <w:t>Kommunikation</w:t>
            </w:r>
          </w:p>
          <w:p w14:paraId="23A3800A" w14:textId="66C2FD1A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teilen sich über physikalische Zusammenhänge und Beobachtungen in Fachsprache mit.</w:t>
            </w:r>
          </w:p>
          <w:p w14:paraId="5273CC95" w14:textId="567D1351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recherchieren selbstständig in verschiedenen Medien und wählen geeignete Inhalte aus.</w:t>
            </w:r>
          </w:p>
          <w:p w14:paraId="3F7C5EE0" w14:textId="10DC438D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referieren über selbst durchgeführte Experimente sachgerecht und adressatenbezogen und wählen dazu geeignete Medien aus.</w:t>
            </w:r>
          </w:p>
          <w:p w14:paraId="21507CB0" w14:textId="70B5AD3B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halten ihre Arbeitsergebnisse selbstständig fest.</w:t>
            </w:r>
          </w:p>
          <w:p w14:paraId="27CC2017" w14:textId="5FA0434C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erstellen Präsentationen ihrer Arbeitsergebnisse unter Einbeziehung fachsprachlicher Formulierungen.</w:t>
            </w:r>
          </w:p>
          <w:p w14:paraId="5CF7D604" w14:textId="72CBB091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dokumentieren ihre Arbeitsschritte bei Experimenten oder bei Auswertungen mit geeigneten Medien.</w:t>
            </w:r>
          </w:p>
          <w:p w14:paraId="2C253F3F" w14:textId="77777777" w:rsidR="00E74FF4" w:rsidRPr="00E74FF4" w:rsidRDefault="00E74FF4" w:rsidP="00F302D5">
            <w:pPr>
              <w:pStyle w:val="Textkrper"/>
              <w:numPr>
                <w:ilvl w:val="0"/>
                <w:numId w:val="0"/>
              </w:numPr>
              <w:spacing w:before="60" w:after="60"/>
              <w:ind w:left="227" w:hanging="227"/>
              <w:rPr>
                <w:rFonts w:ascii="Roboto Regular" w:hAnsi="Roboto Regular" w:cs="Arial"/>
                <w:sz w:val="16"/>
                <w:szCs w:val="16"/>
              </w:rPr>
            </w:pPr>
          </w:p>
          <w:p w14:paraId="2BF80BDC" w14:textId="3CED69D1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b/>
                <w:sz w:val="16"/>
                <w:szCs w:val="16"/>
              </w:rPr>
              <w:t>Bewerten</w:t>
            </w:r>
          </w:p>
          <w:p w14:paraId="2ADA321E" w14:textId="773492B5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wenden ihre physikalischen Kenntnisse zum verantwortungsvollen Umgang mit technischen Geräten an.</w:t>
            </w:r>
          </w:p>
          <w:p w14:paraId="0FC17A80" w14:textId="40A4AF90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wenden ihre physikalischen Kenntnisse in Diskussionen über den verantwortungsvollen Umgang mit Energie an.</w:t>
            </w:r>
          </w:p>
        </w:tc>
      </w:tr>
      <w:tr w:rsidR="00E74FF4" w:rsidRPr="00E74FF4" w14:paraId="12D5E38A" w14:textId="77777777" w:rsidTr="00E74FF4">
        <w:trPr>
          <w:cantSplit/>
          <w:trHeight w:val="386"/>
        </w:trPr>
        <w:tc>
          <w:tcPr>
            <w:tcW w:w="705" w:type="dxa"/>
            <w:vMerge/>
            <w:tcBorders>
              <w:top w:val="single" w:sz="4" w:space="0" w:color="000000"/>
              <w:left w:val="single" w:sz="4" w:space="0" w:color="999999"/>
              <w:bottom w:val="single" w:sz="4" w:space="0" w:color="000000"/>
            </w:tcBorders>
            <w:shd w:val="clear" w:color="auto" w:fill="auto"/>
          </w:tcPr>
          <w:p w14:paraId="0614FAFE" w14:textId="77777777" w:rsidR="00E74FF4" w:rsidRPr="00E74FF4" w:rsidRDefault="00E74FF4">
            <w:pPr>
              <w:snapToGrid w:val="0"/>
              <w:spacing w:before="20" w:after="20"/>
              <w:jc w:val="right"/>
              <w:rPr>
                <w:rFonts w:ascii="Roboto Regular" w:hAnsi="Roboto Regular" w:cs="Arial"/>
              </w:rPr>
            </w:pPr>
          </w:p>
        </w:tc>
        <w:tc>
          <w:tcPr>
            <w:tcW w:w="2130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</w:tcPr>
          <w:p w14:paraId="6DED8B8E" w14:textId="77777777" w:rsidR="00E74FF4" w:rsidRPr="00E74FF4" w:rsidRDefault="00E74FF4">
            <w:pPr>
              <w:pStyle w:val="Textkrper"/>
              <w:numPr>
                <w:ilvl w:val="0"/>
                <w:numId w:val="0"/>
              </w:numPr>
              <w:autoSpaceDE w:val="0"/>
              <w:spacing w:before="60" w:after="60"/>
              <w:rPr>
                <w:rFonts w:ascii="Roboto Regular" w:hAnsi="Roboto Regular" w:cs="Arial"/>
                <w:b/>
              </w:rPr>
            </w:pPr>
            <w:r w:rsidRPr="00E74FF4">
              <w:rPr>
                <w:rFonts w:ascii="Roboto Regular" w:hAnsi="Roboto Regular" w:cs="Arial"/>
                <w:b/>
              </w:rPr>
              <w:t>Rund um den Magnetismus</w:t>
            </w:r>
          </w:p>
          <w:p w14:paraId="4D0FCA02" w14:textId="77777777" w:rsidR="00E74FF4" w:rsidRPr="00E74FF4" w:rsidRDefault="00E74FF4">
            <w:pPr>
              <w:pStyle w:val="Textkrper"/>
              <w:numPr>
                <w:ilvl w:val="0"/>
                <w:numId w:val="0"/>
              </w:numPr>
              <w:autoSpaceDE w:val="0"/>
              <w:spacing w:before="60" w:after="60"/>
              <w:rPr>
                <w:rFonts w:ascii="Roboto Regular" w:hAnsi="Roboto Regular" w:cs="Arial"/>
                <w:b/>
              </w:rPr>
            </w:pPr>
            <w:r w:rsidRPr="00E74FF4">
              <w:rPr>
                <w:rFonts w:ascii="Roboto Regular" w:hAnsi="Roboto Regular" w:cs="Arial"/>
                <w:b/>
              </w:rPr>
              <w:t>Elektrizität und Magnetismus</w:t>
            </w:r>
          </w:p>
          <w:p w14:paraId="71C59FA4" w14:textId="77777777" w:rsidR="00E74FF4" w:rsidRPr="00E74FF4" w:rsidRDefault="00E74FF4">
            <w:pPr>
              <w:pStyle w:val="Textkrper"/>
              <w:numPr>
                <w:ilvl w:val="0"/>
                <w:numId w:val="0"/>
              </w:numPr>
              <w:autoSpaceDE w:val="0"/>
              <w:spacing w:before="60" w:after="60"/>
              <w:rPr>
                <w:rFonts w:ascii="Roboto Regular" w:hAnsi="Roboto Regular" w:cs="Arial"/>
                <w:b/>
                <w:color w:val="99CCFF"/>
              </w:rPr>
            </w:pPr>
            <w:r w:rsidRPr="00E74FF4">
              <w:rPr>
                <w:rFonts w:ascii="Roboto Regular" w:hAnsi="Roboto Regular" w:cs="Arial"/>
                <w:b/>
              </w:rPr>
              <w:t>Magnetfelder um Draht und Spule</w:t>
            </w:r>
          </w:p>
          <w:p w14:paraId="3FED48E7" w14:textId="77777777" w:rsidR="00E74FF4" w:rsidRDefault="00E74FF4">
            <w:pPr>
              <w:pStyle w:val="Textkrper"/>
              <w:numPr>
                <w:ilvl w:val="0"/>
                <w:numId w:val="0"/>
              </w:numPr>
              <w:autoSpaceDE w:val="0"/>
              <w:spacing w:before="60" w:after="60"/>
              <w:rPr>
                <w:rFonts w:ascii="Roboto Regular" w:hAnsi="Roboto Regular" w:cs="Arial"/>
                <w:b/>
              </w:rPr>
            </w:pPr>
            <w:r w:rsidRPr="00E74FF4">
              <w:rPr>
                <w:rFonts w:ascii="Roboto Regular" w:hAnsi="Roboto Regular" w:cs="Arial"/>
                <w:b/>
                <w:color w:val="99CCFF"/>
              </w:rPr>
              <w:t>LEXIKON:</w:t>
            </w:r>
            <w:r w:rsidRPr="00E74FF4">
              <w:rPr>
                <w:rFonts w:ascii="Roboto Regular" w:hAnsi="Roboto Regular" w:cs="Arial"/>
                <w:b/>
              </w:rPr>
              <w:t xml:space="preserve"> Geräte mit Elektromagneten</w:t>
            </w:r>
          </w:p>
          <w:p w14:paraId="0D12A06F" w14:textId="77777777" w:rsidR="00590D10" w:rsidRDefault="00590D10">
            <w:pPr>
              <w:pStyle w:val="Textkrper"/>
              <w:numPr>
                <w:ilvl w:val="0"/>
                <w:numId w:val="0"/>
              </w:numPr>
              <w:autoSpaceDE w:val="0"/>
              <w:spacing w:before="60" w:after="60"/>
              <w:rPr>
                <w:rFonts w:ascii="Roboto Regular" w:hAnsi="Roboto Regular" w:cs="Arial"/>
                <w:b/>
              </w:rPr>
            </w:pPr>
          </w:p>
          <w:p w14:paraId="458A4C84" w14:textId="359DEF36" w:rsidR="00590D10" w:rsidRPr="00E74FF4" w:rsidRDefault="00590D10">
            <w:pPr>
              <w:pStyle w:val="Textkrper"/>
              <w:numPr>
                <w:ilvl w:val="0"/>
                <w:numId w:val="0"/>
              </w:numPr>
              <w:autoSpaceDE w:val="0"/>
              <w:spacing w:before="60" w:after="60"/>
              <w:rPr>
                <w:rFonts w:ascii="Roboto Regular" w:hAnsi="Roboto Regular" w:cs="Arial"/>
              </w:rPr>
            </w:pPr>
            <w:r>
              <w:rPr>
                <w:rFonts w:ascii="Roboto Regular" w:hAnsi="Roboto Regular" w:cs="Arial"/>
                <w:b/>
              </w:rPr>
              <w:t>(9./10. Jahrgang)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</w:tcPr>
          <w:p w14:paraId="65A63A32" w14:textId="77777777" w:rsidR="00E74FF4" w:rsidRPr="00E74FF4" w:rsidRDefault="00E74FF4">
            <w:pPr>
              <w:spacing w:before="60" w:after="60"/>
              <w:jc w:val="center"/>
              <w:rPr>
                <w:rFonts w:ascii="Roboto Regular" w:hAnsi="Roboto Regular" w:cs="Arial"/>
              </w:rPr>
            </w:pPr>
            <w:r w:rsidRPr="00E74FF4">
              <w:rPr>
                <w:rFonts w:ascii="Roboto Regular" w:hAnsi="Roboto Regular" w:cs="Arial"/>
              </w:rPr>
              <w:t>52/53</w:t>
            </w:r>
          </w:p>
          <w:p w14:paraId="35136CA0" w14:textId="77777777" w:rsidR="00E74FF4" w:rsidRPr="00E74FF4" w:rsidRDefault="00E74FF4">
            <w:pPr>
              <w:spacing w:before="60" w:after="60"/>
              <w:jc w:val="center"/>
              <w:rPr>
                <w:rFonts w:ascii="Roboto Regular" w:hAnsi="Roboto Regular" w:cs="Arial"/>
              </w:rPr>
            </w:pPr>
            <w:r w:rsidRPr="00E74FF4">
              <w:rPr>
                <w:rFonts w:ascii="Roboto Regular" w:hAnsi="Roboto Regular" w:cs="Arial"/>
              </w:rPr>
              <w:t>54/55</w:t>
            </w:r>
          </w:p>
          <w:p w14:paraId="453B1582" w14:textId="77777777" w:rsidR="00E74FF4" w:rsidRPr="00E74FF4" w:rsidRDefault="00E74FF4">
            <w:pPr>
              <w:spacing w:before="60" w:after="60"/>
              <w:jc w:val="center"/>
              <w:rPr>
                <w:rFonts w:ascii="Roboto Regular" w:hAnsi="Roboto Regular" w:cs="Arial"/>
              </w:rPr>
            </w:pPr>
            <w:r w:rsidRPr="00E74FF4">
              <w:rPr>
                <w:rFonts w:ascii="Roboto Regular" w:hAnsi="Roboto Regular" w:cs="Arial"/>
              </w:rPr>
              <w:t>56</w:t>
            </w:r>
          </w:p>
          <w:p w14:paraId="06B4FED6" w14:textId="77777777" w:rsidR="00E74FF4" w:rsidRPr="00E74FF4" w:rsidRDefault="00E74FF4">
            <w:pPr>
              <w:spacing w:before="60" w:after="60"/>
              <w:jc w:val="center"/>
              <w:rPr>
                <w:rFonts w:ascii="Roboto Regular" w:hAnsi="Roboto Regular" w:cs="Arial"/>
              </w:rPr>
            </w:pPr>
            <w:r w:rsidRPr="00E74FF4">
              <w:rPr>
                <w:rFonts w:ascii="Roboto Regular" w:hAnsi="Roboto Regular" w:cs="Arial"/>
              </w:rPr>
              <w:t>57</w:t>
            </w:r>
          </w:p>
        </w:tc>
        <w:tc>
          <w:tcPr>
            <w:tcW w:w="24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</w:tcPr>
          <w:p w14:paraId="68A10CB7" w14:textId="77777777" w:rsidR="00E74FF4" w:rsidRPr="00E74FF4" w:rsidRDefault="00E74FF4" w:rsidP="004A1FE9">
            <w:pPr>
              <w:pStyle w:val="Textkrper"/>
              <w:numPr>
                <w:ilvl w:val="0"/>
                <w:numId w:val="0"/>
              </w:numPr>
              <w:spacing w:before="60" w:after="60"/>
              <w:ind w:left="113"/>
              <w:rPr>
                <w:rFonts w:ascii="Roboto Regular" w:hAnsi="Roboto Regular" w:cs="Arial"/>
                <w:sz w:val="16"/>
                <w:szCs w:val="16"/>
              </w:rPr>
            </w:pPr>
          </w:p>
        </w:tc>
        <w:tc>
          <w:tcPr>
            <w:tcW w:w="935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14:paraId="65EBC4B2" w14:textId="2B4FD496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b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b/>
                <w:sz w:val="16"/>
                <w:szCs w:val="16"/>
              </w:rPr>
              <w:t>Erkenntnisgewinnung</w:t>
            </w:r>
          </w:p>
          <w:p w14:paraId="0571B26F" w14:textId="31729628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beschreiben fachliche Zusammenhänge und physikalische Phänomene in Fachsprache.</w:t>
            </w:r>
          </w:p>
          <w:p w14:paraId="75D6F9A7" w14:textId="786F1A8C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formulieren und begründen überprüfbare Hypothesen.</w:t>
            </w:r>
          </w:p>
          <w:p w14:paraId="533477C0" w14:textId="5A3D377B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führen Experimente selbstständig durch.</w:t>
            </w:r>
          </w:p>
          <w:p w14:paraId="1EE2D2CC" w14:textId="56E7807F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beschreiben Beobachtungen, Versuchsabläufe und -ergebnisse fachsprachlich.</w:t>
            </w:r>
          </w:p>
          <w:p w14:paraId="309B36C4" w14:textId="77777777" w:rsidR="00E74FF4" w:rsidRPr="00E74FF4" w:rsidRDefault="00E74FF4" w:rsidP="00F302D5">
            <w:pPr>
              <w:pStyle w:val="Textkrper"/>
              <w:numPr>
                <w:ilvl w:val="0"/>
                <w:numId w:val="0"/>
              </w:numPr>
              <w:spacing w:before="60" w:after="60"/>
              <w:ind w:left="227" w:hanging="227"/>
              <w:rPr>
                <w:rFonts w:ascii="Roboto Regular" w:hAnsi="Roboto Regular" w:cs="Arial"/>
                <w:sz w:val="16"/>
                <w:szCs w:val="16"/>
              </w:rPr>
            </w:pPr>
          </w:p>
          <w:p w14:paraId="4D90C07D" w14:textId="65239F63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b/>
                <w:sz w:val="16"/>
                <w:szCs w:val="16"/>
              </w:rPr>
              <w:t>Kommunikation</w:t>
            </w:r>
          </w:p>
          <w:p w14:paraId="7EBDB1F9" w14:textId="5682267F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teilen sich über physikalische Zusammenhänge und Beobachtungen in Fachsprache mit.</w:t>
            </w:r>
          </w:p>
        </w:tc>
      </w:tr>
      <w:tr w:rsidR="00E74FF4" w:rsidRPr="00E74FF4" w14:paraId="284F06BC" w14:textId="77777777" w:rsidTr="00E74FF4">
        <w:trPr>
          <w:cantSplit/>
          <w:trHeight w:val="386"/>
        </w:trPr>
        <w:tc>
          <w:tcPr>
            <w:tcW w:w="705" w:type="dxa"/>
            <w:vMerge/>
            <w:tcBorders>
              <w:top w:val="single" w:sz="4" w:space="0" w:color="000000"/>
              <w:left w:val="single" w:sz="4" w:space="0" w:color="999999"/>
              <w:bottom w:val="single" w:sz="4" w:space="0" w:color="000000"/>
            </w:tcBorders>
            <w:shd w:val="clear" w:color="auto" w:fill="auto"/>
          </w:tcPr>
          <w:p w14:paraId="3286E679" w14:textId="77777777" w:rsidR="00E74FF4" w:rsidRPr="00E74FF4" w:rsidRDefault="00E74FF4">
            <w:pPr>
              <w:snapToGrid w:val="0"/>
              <w:spacing w:before="20" w:after="20"/>
              <w:jc w:val="right"/>
              <w:rPr>
                <w:rFonts w:ascii="Roboto Regular" w:hAnsi="Roboto Regular" w:cs="Arial"/>
              </w:rPr>
            </w:pPr>
          </w:p>
        </w:tc>
        <w:tc>
          <w:tcPr>
            <w:tcW w:w="2130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</w:tcPr>
          <w:p w14:paraId="7C44726A" w14:textId="77777777" w:rsidR="00E74FF4" w:rsidRPr="00E74FF4" w:rsidRDefault="00E74FF4">
            <w:pPr>
              <w:pStyle w:val="Textkrper"/>
              <w:numPr>
                <w:ilvl w:val="0"/>
                <w:numId w:val="0"/>
              </w:numPr>
              <w:autoSpaceDE w:val="0"/>
              <w:spacing w:before="60" w:after="60"/>
              <w:rPr>
                <w:rFonts w:ascii="Roboto Regular" w:hAnsi="Roboto Regular" w:cs="Arial"/>
                <w:b/>
                <w:color w:val="99CC00"/>
              </w:rPr>
            </w:pPr>
            <w:r w:rsidRPr="00E74FF4">
              <w:rPr>
                <w:rFonts w:ascii="Roboto Regular" w:hAnsi="Roboto Regular" w:cs="Arial"/>
                <w:b/>
              </w:rPr>
              <w:t>Elektromotoren</w:t>
            </w:r>
          </w:p>
          <w:p w14:paraId="68E65121" w14:textId="77777777" w:rsidR="00E74FF4" w:rsidRPr="00E74FF4" w:rsidRDefault="00E74FF4">
            <w:pPr>
              <w:pStyle w:val="Textkrper"/>
              <w:numPr>
                <w:ilvl w:val="0"/>
                <w:numId w:val="0"/>
              </w:numPr>
              <w:autoSpaceDE w:val="0"/>
              <w:spacing w:before="60" w:after="60"/>
              <w:rPr>
                <w:rFonts w:ascii="Roboto Regular" w:hAnsi="Roboto Regular" w:cs="Arial"/>
                <w:b/>
                <w:color w:val="3366FF"/>
              </w:rPr>
            </w:pPr>
            <w:r w:rsidRPr="00E74FF4">
              <w:rPr>
                <w:rFonts w:ascii="Roboto Regular" w:hAnsi="Roboto Regular" w:cs="Arial"/>
                <w:b/>
                <w:color w:val="99CC00"/>
              </w:rPr>
              <w:t>WERKSTATT:</w:t>
            </w:r>
            <w:r w:rsidRPr="00E74FF4">
              <w:rPr>
                <w:rFonts w:ascii="Roboto Regular" w:hAnsi="Roboto Regular" w:cs="Arial"/>
                <w:b/>
              </w:rPr>
              <w:t xml:space="preserve"> Ein einfacher Elektromotor</w:t>
            </w:r>
          </w:p>
          <w:p w14:paraId="0860ADC5" w14:textId="77777777" w:rsidR="00E74FF4" w:rsidRDefault="00E74FF4">
            <w:pPr>
              <w:pStyle w:val="Textkrper"/>
              <w:numPr>
                <w:ilvl w:val="0"/>
                <w:numId w:val="0"/>
              </w:numPr>
              <w:autoSpaceDE w:val="0"/>
              <w:spacing w:before="60" w:after="60"/>
              <w:rPr>
                <w:rFonts w:ascii="Roboto Regular" w:hAnsi="Roboto Regular" w:cs="Arial"/>
                <w:b/>
              </w:rPr>
            </w:pPr>
            <w:r w:rsidRPr="00E74FF4">
              <w:rPr>
                <w:rFonts w:ascii="Roboto Regular" w:hAnsi="Roboto Regular" w:cs="Arial"/>
                <w:b/>
                <w:color w:val="3366FF"/>
              </w:rPr>
              <w:t xml:space="preserve">EXTRA: </w:t>
            </w:r>
            <w:proofErr w:type="spellStart"/>
            <w:r w:rsidRPr="00E74FF4">
              <w:rPr>
                <w:rFonts w:ascii="Roboto Regular" w:hAnsi="Roboto Regular" w:cs="Arial"/>
                <w:b/>
              </w:rPr>
              <w:t>Oersted</w:t>
            </w:r>
            <w:proofErr w:type="spellEnd"/>
            <w:r w:rsidRPr="00E74FF4">
              <w:rPr>
                <w:rFonts w:ascii="Roboto Regular" w:hAnsi="Roboto Regular" w:cs="Arial"/>
                <w:b/>
              </w:rPr>
              <w:t xml:space="preserve"> und Faraday</w:t>
            </w:r>
          </w:p>
          <w:p w14:paraId="7FF70394" w14:textId="77777777" w:rsidR="00590D10" w:rsidRDefault="00590D10">
            <w:pPr>
              <w:pStyle w:val="Textkrper"/>
              <w:numPr>
                <w:ilvl w:val="0"/>
                <w:numId w:val="0"/>
              </w:numPr>
              <w:autoSpaceDE w:val="0"/>
              <w:spacing w:before="60" w:after="60"/>
              <w:rPr>
                <w:rFonts w:ascii="Roboto Regular" w:hAnsi="Roboto Regular" w:cs="Arial"/>
                <w:b/>
              </w:rPr>
            </w:pPr>
          </w:p>
          <w:p w14:paraId="66C34C4E" w14:textId="42513AA1" w:rsidR="00590D10" w:rsidRPr="00E74FF4" w:rsidRDefault="00590D10">
            <w:pPr>
              <w:pStyle w:val="Textkrper"/>
              <w:numPr>
                <w:ilvl w:val="0"/>
                <w:numId w:val="0"/>
              </w:numPr>
              <w:autoSpaceDE w:val="0"/>
              <w:spacing w:before="60" w:after="60"/>
              <w:rPr>
                <w:rFonts w:ascii="Roboto Regular" w:hAnsi="Roboto Regular" w:cs="Arial"/>
              </w:rPr>
            </w:pPr>
            <w:r>
              <w:rPr>
                <w:rFonts w:ascii="Roboto Regular" w:hAnsi="Roboto Regular" w:cs="Arial"/>
                <w:b/>
              </w:rPr>
              <w:t>(9./10. Jahrgang)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</w:tcPr>
          <w:p w14:paraId="6D534D0F" w14:textId="77777777" w:rsidR="00E74FF4" w:rsidRPr="00E74FF4" w:rsidRDefault="00E74FF4">
            <w:pPr>
              <w:spacing w:before="60" w:after="60"/>
              <w:jc w:val="center"/>
              <w:rPr>
                <w:rFonts w:ascii="Roboto Regular" w:hAnsi="Roboto Regular" w:cs="Arial"/>
              </w:rPr>
            </w:pPr>
            <w:r w:rsidRPr="00E74FF4">
              <w:rPr>
                <w:rFonts w:ascii="Roboto Regular" w:hAnsi="Roboto Regular" w:cs="Arial"/>
              </w:rPr>
              <w:t>58/59</w:t>
            </w:r>
          </w:p>
          <w:p w14:paraId="2FC03AE7" w14:textId="77777777" w:rsidR="00E74FF4" w:rsidRPr="00E74FF4" w:rsidRDefault="00E74FF4">
            <w:pPr>
              <w:spacing w:before="60" w:after="60"/>
              <w:jc w:val="center"/>
              <w:rPr>
                <w:rFonts w:ascii="Roboto Regular" w:hAnsi="Roboto Regular" w:cs="Arial"/>
              </w:rPr>
            </w:pPr>
            <w:r w:rsidRPr="00E74FF4">
              <w:rPr>
                <w:rFonts w:ascii="Roboto Regular" w:hAnsi="Roboto Regular" w:cs="Arial"/>
              </w:rPr>
              <w:t>60</w:t>
            </w:r>
          </w:p>
          <w:p w14:paraId="7CA06C88" w14:textId="77777777" w:rsidR="00E74FF4" w:rsidRPr="00E74FF4" w:rsidRDefault="00E74FF4">
            <w:pPr>
              <w:spacing w:before="60" w:after="60"/>
              <w:jc w:val="center"/>
              <w:rPr>
                <w:rFonts w:ascii="Roboto Regular" w:hAnsi="Roboto Regular" w:cs="Arial"/>
              </w:rPr>
            </w:pPr>
            <w:r w:rsidRPr="00E74FF4">
              <w:rPr>
                <w:rFonts w:ascii="Roboto Regular" w:hAnsi="Roboto Regular" w:cs="Arial"/>
              </w:rPr>
              <w:t>61</w:t>
            </w:r>
          </w:p>
        </w:tc>
        <w:tc>
          <w:tcPr>
            <w:tcW w:w="24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</w:tcPr>
          <w:p w14:paraId="31709B96" w14:textId="738EAF9A" w:rsidR="00E74FF4" w:rsidRPr="00E74FF4" w:rsidRDefault="00E74FF4" w:rsidP="004A1FE9">
            <w:pPr>
              <w:pStyle w:val="Textkrper"/>
              <w:numPr>
                <w:ilvl w:val="0"/>
                <w:numId w:val="7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erklären die Funktionsweise des Elektromotors.</w:t>
            </w:r>
          </w:p>
        </w:tc>
        <w:tc>
          <w:tcPr>
            <w:tcW w:w="935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14:paraId="45355998" w14:textId="6358B9C8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b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b/>
                <w:sz w:val="16"/>
                <w:szCs w:val="16"/>
              </w:rPr>
              <w:t>Erkenntnisgewinnung</w:t>
            </w:r>
          </w:p>
          <w:p w14:paraId="480D9ED6" w14:textId="0FC26E54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beschreiben fachliche Zusammenhänge und physikalische Phänomene in Fachsprache.</w:t>
            </w:r>
          </w:p>
          <w:p w14:paraId="4D934D4F" w14:textId="68F6CEA3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wählen geeignete Quellen selbst aus und ziehen Analogien zur Problemlösung heran.</w:t>
            </w:r>
          </w:p>
          <w:p w14:paraId="2709BA2D" w14:textId="5525F45D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beschreiben Beobachtungen, Versuchsabläufe und -ergebnisse fachsprachlich.</w:t>
            </w:r>
          </w:p>
          <w:p w14:paraId="5DDC119C" w14:textId="77777777" w:rsidR="00E74FF4" w:rsidRPr="00E74FF4" w:rsidRDefault="00E74FF4" w:rsidP="00F302D5">
            <w:pPr>
              <w:pStyle w:val="Textkrper"/>
              <w:numPr>
                <w:ilvl w:val="0"/>
                <w:numId w:val="0"/>
              </w:numPr>
              <w:spacing w:before="60" w:after="60"/>
              <w:ind w:left="227" w:hanging="227"/>
              <w:rPr>
                <w:rFonts w:ascii="Roboto Regular" w:hAnsi="Roboto Regular" w:cs="Arial"/>
                <w:sz w:val="16"/>
                <w:szCs w:val="16"/>
              </w:rPr>
            </w:pPr>
          </w:p>
          <w:p w14:paraId="5E9C7359" w14:textId="22A68A69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b/>
                <w:sz w:val="16"/>
                <w:szCs w:val="16"/>
              </w:rPr>
              <w:t>Kommunikation</w:t>
            </w:r>
          </w:p>
          <w:p w14:paraId="3B380818" w14:textId="0F5F04FE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teilen sich über physikalische Zusammenhänge und Beobachtungen in Fachsprache mit.</w:t>
            </w:r>
          </w:p>
          <w:p w14:paraId="6F9B5FF3" w14:textId="680B578F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strukturieren und interpretieren fachbezogene Darstellungen.</w:t>
            </w:r>
          </w:p>
          <w:p w14:paraId="36BCE84F" w14:textId="17D0D566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recherchieren selbstständig in verschiedenen Medien und wählen geeignete Inhalte aus.</w:t>
            </w:r>
          </w:p>
        </w:tc>
      </w:tr>
      <w:tr w:rsidR="00E74FF4" w:rsidRPr="00E74FF4" w14:paraId="59CA7EC1" w14:textId="77777777" w:rsidTr="00E74FF4">
        <w:trPr>
          <w:cantSplit/>
          <w:trHeight w:val="386"/>
        </w:trPr>
        <w:tc>
          <w:tcPr>
            <w:tcW w:w="705" w:type="dxa"/>
            <w:vMerge/>
            <w:tcBorders>
              <w:top w:val="single" w:sz="4" w:space="0" w:color="000000"/>
              <w:left w:val="single" w:sz="4" w:space="0" w:color="999999"/>
              <w:bottom w:val="single" w:sz="4" w:space="0" w:color="000000"/>
            </w:tcBorders>
            <w:shd w:val="clear" w:color="auto" w:fill="auto"/>
          </w:tcPr>
          <w:p w14:paraId="7AC22CCA" w14:textId="77777777" w:rsidR="00E74FF4" w:rsidRPr="00E74FF4" w:rsidRDefault="00E74FF4">
            <w:pPr>
              <w:snapToGrid w:val="0"/>
              <w:spacing w:before="20" w:after="20"/>
              <w:jc w:val="right"/>
              <w:rPr>
                <w:rFonts w:ascii="Roboto Regular" w:hAnsi="Roboto Regular" w:cs="Arial"/>
              </w:rPr>
            </w:pPr>
          </w:p>
        </w:tc>
        <w:tc>
          <w:tcPr>
            <w:tcW w:w="2130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</w:tcPr>
          <w:p w14:paraId="063D4111" w14:textId="77777777" w:rsidR="00E74FF4" w:rsidRPr="00E74FF4" w:rsidRDefault="00E74FF4">
            <w:pPr>
              <w:pStyle w:val="Textkrper"/>
              <w:numPr>
                <w:ilvl w:val="0"/>
                <w:numId w:val="0"/>
              </w:numPr>
              <w:autoSpaceDE w:val="0"/>
              <w:spacing w:before="60" w:after="60"/>
              <w:rPr>
                <w:rFonts w:ascii="Roboto Regular" w:hAnsi="Roboto Regular" w:cs="Arial"/>
                <w:b/>
                <w:color w:val="99CC00"/>
              </w:rPr>
            </w:pPr>
            <w:r w:rsidRPr="00E74FF4">
              <w:rPr>
                <w:rFonts w:ascii="Roboto Regular" w:hAnsi="Roboto Regular" w:cs="Arial"/>
                <w:b/>
              </w:rPr>
              <w:t>Die elektromagnetische Induktion</w:t>
            </w:r>
          </w:p>
          <w:p w14:paraId="76F5CA11" w14:textId="77777777" w:rsidR="00E74FF4" w:rsidRPr="00E74FF4" w:rsidRDefault="00E74FF4">
            <w:pPr>
              <w:pStyle w:val="Textkrper"/>
              <w:numPr>
                <w:ilvl w:val="0"/>
                <w:numId w:val="0"/>
              </w:numPr>
              <w:autoSpaceDE w:val="0"/>
              <w:spacing w:before="60" w:after="60"/>
              <w:rPr>
                <w:rFonts w:ascii="Roboto Regular" w:hAnsi="Roboto Regular" w:cs="Arial"/>
                <w:b/>
                <w:color w:val="3366FF"/>
              </w:rPr>
            </w:pPr>
            <w:r w:rsidRPr="00E74FF4">
              <w:rPr>
                <w:rFonts w:ascii="Roboto Regular" w:hAnsi="Roboto Regular" w:cs="Arial"/>
                <w:b/>
                <w:color w:val="99CC00"/>
              </w:rPr>
              <w:t>WERKSTATT:</w:t>
            </w:r>
            <w:r w:rsidRPr="00E74FF4">
              <w:rPr>
                <w:rFonts w:ascii="Roboto Regular" w:hAnsi="Roboto Regular" w:cs="Arial"/>
                <w:b/>
              </w:rPr>
              <w:t xml:space="preserve"> Induktion im Versuch</w:t>
            </w:r>
          </w:p>
          <w:p w14:paraId="414301B0" w14:textId="77777777" w:rsidR="00E74FF4" w:rsidRDefault="00E74FF4">
            <w:pPr>
              <w:pStyle w:val="Textkrper"/>
              <w:numPr>
                <w:ilvl w:val="0"/>
                <w:numId w:val="0"/>
              </w:numPr>
              <w:autoSpaceDE w:val="0"/>
              <w:spacing w:before="60" w:after="60"/>
              <w:rPr>
                <w:rFonts w:ascii="Roboto Regular" w:hAnsi="Roboto Regular" w:cs="Arial"/>
                <w:b/>
              </w:rPr>
            </w:pPr>
            <w:r w:rsidRPr="00E74FF4">
              <w:rPr>
                <w:rFonts w:ascii="Roboto Regular" w:hAnsi="Roboto Regular" w:cs="Arial"/>
                <w:b/>
                <w:color w:val="3366FF"/>
              </w:rPr>
              <w:t xml:space="preserve">EXTRA: </w:t>
            </w:r>
            <w:r w:rsidRPr="00E74FF4">
              <w:rPr>
                <w:rFonts w:ascii="Roboto Regular" w:hAnsi="Roboto Regular" w:cs="Arial"/>
                <w:b/>
              </w:rPr>
              <w:t>Verändern der Induktionsspannung</w:t>
            </w:r>
          </w:p>
          <w:p w14:paraId="42A4968D" w14:textId="77777777" w:rsidR="00590D10" w:rsidRDefault="00590D10">
            <w:pPr>
              <w:pStyle w:val="Textkrper"/>
              <w:numPr>
                <w:ilvl w:val="0"/>
                <w:numId w:val="0"/>
              </w:numPr>
              <w:autoSpaceDE w:val="0"/>
              <w:spacing w:before="60" w:after="60"/>
              <w:rPr>
                <w:rFonts w:ascii="Roboto Regular" w:hAnsi="Roboto Regular" w:cs="Arial"/>
                <w:b/>
              </w:rPr>
            </w:pPr>
          </w:p>
          <w:p w14:paraId="4E55E469" w14:textId="3F30825A" w:rsidR="00590D10" w:rsidRPr="00E74FF4" w:rsidRDefault="00590D10">
            <w:pPr>
              <w:pStyle w:val="Textkrper"/>
              <w:numPr>
                <w:ilvl w:val="0"/>
                <w:numId w:val="0"/>
              </w:numPr>
              <w:autoSpaceDE w:val="0"/>
              <w:spacing w:before="60" w:after="60"/>
              <w:rPr>
                <w:rFonts w:ascii="Roboto Regular" w:hAnsi="Roboto Regular" w:cs="Arial"/>
              </w:rPr>
            </w:pPr>
            <w:r>
              <w:rPr>
                <w:rFonts w:ascii="Roboto Regular" w:hAnsi="Roboto Regular" w:cs="Arial"/>
                <w:b/>
              </w:rPr>
              <w:t>(9./10. Jahrgang)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</w:tcPr>
          <w:p w14:paraId="50288242" w14:textId="77777777" w:rsidR="00E74FF4" w:rsidRPr="00E74FF4" w:rsidRDefault="00E74FF4">
            <w:pPr>
              <w:spacing w:before="60" w:after="60"/>
              <w:jc w:val="center"/>
              <w:rPr>
                <w:rFonts w:ascii="Roboto Regular" w:hAnsi="Roboto Regular" w:cs="Arial"/>
              </w:rPr>
            </w:pPr>
            <w:r w:rsidRPr="00E74FF4">
              <w:rPr>
                <w:rFonts w:ascii="Roboto Regular" w:hAnsi="Roboto Regular" w:cs="Arial"/>
              </w:rPr>
              <w:t>62/63</w:t>
            </w:r>
          </w:p>
          <w:p w14:paraId="3D1A1051" w14:textId="77777777" w:rsidR="00E74FF4" w:rsidRPr="00E74FF4" w:rsidRDefault="00E74FF4">
            <w:pPr>
              <w:spacing w:before="60" w:after="60"/>
              <w:jc w:val="center"/>
              <w:rPr>
                <w:rFonts w:ascii="Roboto Regular" w:hAnsi="Roboto Regular" w:cs="Arial"/>
              </w:rPr>
            </w:pPr>
            <w:r w:rsidRPr="00E74FF4">
              <w:rPr>
                <w:rFonts w:ascii="Roboto Regular" w:hAnsi="Roboto Regular" w:cs="Arial"/>
              </w:rPr>
              <w:t>64</w:t>
            </w:r>
          </w:p>
          <w:p w14:paraId="2BF0D44F" w14:textId="77777777" w:rsidR="00E74FF4" w:rsidRPr="00E74FF4" w:rsidRDefault="00E74FF4">
            <w:pPr>
              <w:spacing w:before="60" w:after="60"/>
              <w:jc w:val="center"/>
              <w:rPr>
                <w:rFonts w:ascii="Roboto Regular" w:hAnsi="Roboto Regular" w:cs="Arial"/>
              </w:rPr>
            </w:pPr>
            <w:r w:rsidRPr="00E74FF4">
              <w:rPr>
                <w:rFonts w:ascii="Roboto Regular" w:hAnsi="Roboto Regular" w:cs="Arial"/>
              </w:rPr>
              <w:t>65</w:t>
            </w:r>
          </w:p>
        </w:tc>
        <w:tc>
          <w:tcPr>
            <w:tcW w:w="24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</w:tcPr>
          <w:p w14:paraId="510DAF38" w14:textId="6C2D0FB5" w:rsidR="00E74FF4" w:rsidRPr="00E74FF4" w:rsidRDefault="00E74FF4" w:rsidP="004A1FE9">
            <w:pPr>
              <w:pStyle w:val="Textkrper"/>
              <w:numPr>
                <w:ilvl w:val="0"/>
                <w:numId w:val="7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beschreiben die Entstehung einer Induktionsspannung.</w:t>
            </w:r>
          </w:p>
        </w:tc>
        <w:tc>
          <w:tcPr>
            <w:tcW w:w="935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14:paraId="330209D4" w14:textId="5E2C1932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b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b/>
                <w:sz w:val="16"/>
                <w:szCs w:val="16"/>
              </w:rPr>
              <w:t>Erkenntnisgewinnung</w:t>
            </w:r>
          </w:p>
          <w:p w14:paraId="1507CCFD" w14:textId="33166DED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beschreiben fachliche Zusammenhänge und physikalische Phänomene in Fachsprache.</w:t>
            </w:r>
          </w:p>
          <w:p w14:paraId="674FD0FC" w14:textId="6325DE52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planen Experimente selbstständig.</w:t>
            </w:r>
          </w:p>
          <w:p w14:paraId="7C1153E5" w14:textId="5B9D6E2A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beschreiben Beobachtungen, Versuchsabläufe und -ergebnisse fachsprachlich.</w:t>
            </w:r>
          </w:p>
          <w:p w14:paraId="5CCF7219" w14:textId="77777777" w:rsidR="00E74FF4" w:rsidRPr="00E74FF4" w:rsidRDefault="00E74FF4" w:rsidP="00F302D5">
            <w:pPr>
              <w:pStyle w:val="Textkrper"/>
              <w:numPr>
                <w:ilvl w:val="0"/>
                <w:numId w:val="0"/>
              </w:numPr>
              <w:spacing w:before="60" w:after="60"/>
              <w:ind w:left="227" w:hanging="227"/>
              <w:rPr>
                <w:rFonts w:ascii="Roboto Regular" w:hAnsi="Roboto Regular" w:cs="Arial"/>
                <w:sz w:val="16"/>
                <w:szCs w:val="16"/>
              </w:rPr>
            </w:pPr>
          </w:p>
          <w:p w14:paraId="1D59083E" w14:textId="6A1891C5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b/>
                <w:sz w:val="16"/>
                <w:szCs w:val="16"/>
              </w:rPr>
              <w:t>Kommunikation</w:t>
            </w:r>
          </w:p>
          <w:p w14:paraId="3FCC7E2A" w14:textId="3ACF7EC4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teilen sich über physikalische Zusammenhänge und Beobachtungen in Fachsprache mit.</w:t>
            </w:r>
          </w:p>
        </w:tc>
      </w:tr>
      <w:tr w:rsidR="00E74FF4" w:rsidRPr="00E74FF4" w14:paraId="0AF389ED" w14:textId="77777777" w:rsidTr="00E74FF4">
        <w:trPr>
          <w:cantSplit/>
          <w:trHeight w:val="386"/>
        </w:trPr>
        <w:tc>
          <w:tcPr>
            <w:tcW w:w="705" w:type="dxa"/>
            <w:vMerge/>
            <w:tcBorders>
              <w:top w:val="single" w:sz="4" w:space="0" w:color="000000"/>
              <w:left w:val="single" w:sz="4" w:space="0" w:color="999999"/>
              <w:bottom w:val="single" w:sz="4" w:space="0" w:color="000000"/>
            </w:tcBorders>
            <w:shd w:val="clear" w:color="auto" w:fill="auto"/>
          </w:tcPr>
          <w:p w14:paraId="486D9D30" w14:textId="77777777" w:rsidR="00E74FF4" w:rsidRPr="00E74FF4" w:rsidRDefault="00E74FF4">
            <w:pPr>
              <w:snapToGrid w:val="0"/>
              <w:spacing w:before="20" w:after="20"/>
              <w:jc w:val="right"/>
              <w:rPr>
                <w:rFonts w:ascii="Roboto Regular" w:hAnsi="Roboto Regular" w:cs="Arial"/>
              </w:rPr>
            </w:pPr>
          </w:p>
        </w:tc>
        <w:tc>
          <w:tcPr>
            <w:tcW w:w="2130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</w:tcPr>
          <w:p w14:paraId="43059C73" w14:textId="77777777" w:rsidR="00E74FF4" w:rsidRDefault="00E74FF4">
            <w:pPr>
              <w:pStyle w:val="Textkrper"/>
              <w:numPr>
                <w:ilvl w:val="0"/>
                <w:numId w:val="0"/>
              </w:numPr>
              <w:autoSpaceDE w:val="0"/>
              <w:spacing w:before="60" w:after="60"/>
              <w:rPr>
                <w:rFonts w:ascii="Roboto Regular" w:hAnsi="Roboto Regular" w:cs="Arial"/>
                <w:b/>
              </w:rPr>
            </w:pPr>
            <w:r w:rsidRPr="00E74FF4">
              <w:rPr>
                <w:rFonts w:ascii="Roboto Regular" w:hAnsi="Roboto Regular" w:cs="Arial"/>
                <w:b/>
              </w:rPr>
              <w:t>Wechselspannung</w:t>
            </w:r>
          </w:p>
          <w:p w14:paraId="494FB4E1" w14:textId="77777777" w:rsidR="00590D10" w:rsidRDefault="00590D10">
            <w:pPr>
              <w:pStyle w:val="Textkrper"/>
              <w:numPr>
                <w:ilvl w:val="0"/>
                <w:numId w:val="0"/>
              </w:numPr>
              <w:autoSpaceDE w:val="0"/>
              <w:spacing w:before="60" w:after="60"/>
              <w:rPr>
                <w:rFonts w:ascii="Roboto Regular" w:hAnsi="Roboto Regular" w:cs="Arial"/>
                <w:b/>
              </w:rPr>
            </w:pPr>
          </w:p>
          <w:p w14:paraId="30340392" w14:textId="11DAF20F" w:rsidR="00590D10" w:rsidRPr="00E74FF4" w:rsidRDefault="00590D10">
            <w:pPr>
              <w:pStyle w:val="Textkrper"/>
              <w:numPr>
                <w:ilvl w:val="0"/>
                <w:numId w:val="0"/>
              </w:numPr>
              <w:autoSpaceDE w:val="0"/>
              <w:spacing w:before="60" w:after="60"/>
              <w:rPr>
                <w:rFonts w:ascii="Roboto Regular" w:hAnsi="Roboto Regular" w:cs="Arial"/>
              </w:rPr>
            </w:pPr>
            <w:r>
              <w:rPr>
                <w:rFonts w:ascii="Roboto Regular" w:hAnsi="Roboto Regular" w:cs="Arial"/>
                <w:b/>
              </w:rPr>
              <w:t>(9./10. Jahrgang)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</w:tcPr>
          <w:p w14:paraId="5679B64E" w14:textId="77777777" w:rsidR="00E74FF4" w:rsidRPr="00E74FF4" w:rsidRDefault="00E74FF4">
            <w:pPr>
              <w:spacing w:before="60" w:after="60"/>
              <w:jc w:val="center"/>
              <w:rPr>
                <w:rFonts w:ascii="Roboto Regular" w:hAnsi="Roboto Regular" w:cs="Arial"/>
              </w:rPr>
            </w:pPr>
            <w:r w:rsidRPr="00E74FF4">
              <w:rPr>
                <w:rFonts w:ascii="Roboto Regular" w:hAnsi="Roboto Regular" w:cs="Arial"/>
              </w:rPr>
              <w:t>66/67</w:t>
            </w:r>
          </w:p>
        </w:tc>
        <w:tc>
          <w:tcPr>
            <w:tcW w:w="24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</w:tcPr>
          <w:p w14:paraId="1653A601" w14:textId="33FC54B5" w:rsidR="00E74FF4" w:rsidRPr="00E74FF4" w:rsidRDefault="00E74FF4" w:rsidP="004A1FE9">
            <w:pPr>
              <w:pStyle w:val="Textkrper"/>
              <w:numPr>
                <w:ilvl w:val="0"/>
                <w:numId w:val="7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unterscheiden Gleich- und Wechselspannung.</w:t>
            </w:r>
          </w:p>
        </w:tc>
        <w:tc>
          <w:tcPr>
            <w:tcW w:w="935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14:paraId="7B9E0039" w14:textId="55E0E89B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b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b/>
                <w:sz w:val="16"/>
                <w:szCs w:val="16"/>
              </w:rPr>
              <w:t>Erkenntnisgewinnung</w:t>
            </w:r>
          </w:p>
          <w:p w14:paraId="22143BC6" w14:textId="26E1AFA8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beschreiben fachliche Zusammenhänge und physikalische Phänomene in Fachsprache.</w:t>
            </w:r>
          </w:p>
          <w:p w14:paraId="7D45D260" w14:textId="046B3337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beschreiben Beobachtungen, Versuchsabläufe und -ergebnisse fachsprachlich.</w:t>
            </w:r>
          </w:p>
          <w:p w14:paraId="304860A5" w14:textId="77777777" w:rsidR="00E74FF4" w:rsidRPr="00E74FF4" w:rsidRDefault="00E74FF4" w:rsidP="00F302D5">
            <w:pPr>
              <w:pStyle w:val="Textkrper"/>
              <w:numPr>
                <w:ilvl w:val="0"/>
                <w:numId w:val="0"/>
              </w:numPr>
              <w:spacing w:before="60" w:after="60"/>
              <w:ind w:left="227" w:hanging="227"/>
              <w:rPr>
                <w:rFonts w:ascii="Roboto Regular" w:hAnsi="Roboto Regular" w:cs="Arial"/>
                <w:sz w:val="16"/>
                <w:szCs w:val="16"/>
              </w:rPr>
            </w:pPr>
          </w:p>
          <w:p w14:paraId="63B067B7" w14:textId="4B9D122D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b/>
                <w:sz w:val="16"/>
                <w:szCs w:val="16"/>
              </w:rPr>
              <w:t>Kommunikation</w:t>
            </w:r>
          </w:p>
          <w:p w14:paraId="7AA49698" w14:textId="1AD6F12C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teilen sich über physikalische Zusammenhänge und Beobachtungen in Fachsprache mit.</w:t>
            </w:r>
          </w:p>
          <w:p w14:paraId="173250D0" w14:textId="06CF6B1C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strukturieren und interpretieren fachbezogene Darstellungen.</w:t>
            </w:r>
          </w:p>
        </w:tc>
      </w:tr>
      <w:tr w:rsidR="00E74FF4" w:rsidRPr="00E74FF4" w14:paraId="00A62922" w14:textId="77777777" w:rsidTr="00E74FF4">
        <w:trPr>
          <w:cantSplit/>
          <w:trHeight w:val="386"/>
        </w:trPr>
        <w:tc>
          <w:tcPr>
            <w:tcW w:w="705" w:type="dxa"/>
            <w:vMerge/>
            <w:tcBorders>
              <w:top w:val="single" w:sz="4" w:space="0" w:color="000000"/>
              <w:left w:val="single" w:sz="4" w:space="0" w:color="999999"/>
              <w:bottom w:val="single" w:sz="4" w:space="0" w:color="000000"/>
            </w:tcBorders>
            <w:shd w:val="clear" w:color="auto" w:fill="auto"/>
          </w:tcPr>
          <w:p w14:paraId="3BFEFF6C" w14:textId="77777777" w:rsidR="00E74FF4" w:rsidRPr="00E74FF4" w:rsidRDefault="00E74FF4">
            <w:pPr>
              <w:snapToGrid w:val="0"/>
              <w:spacing w:before="20" w:after="20"/>
              <w:jc w:val="right"/>
              <w:rPr>
                <w:rFonts w:ascii="Roboto Regular" w:hAnsi="Roboto Regular" w:cs="Arial"/>
              </w:rPr>
            </w:pPr>
          </w:p>
        </w:tc>
        <w:tc>
          <w:tcPr>
            <w:tcW w:w="2130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</w:tcPr>
          <w:p w14:paraId="4099AE89" w14:textId="77777777" w:rsidR="00E74FF4" w:rsidRPr="00E74FF4" w:rsidRDefault="00E74FF4">
            <w:pPr>
              <w:pStyle w:val="Textkrper"/>
              <w:numPr>
                <w:ilvl w:val="0"/>
                <w:numId w:val="0"/>
              </w:numPr>
              <w:autoSpaceDE w:val="0"/>
              <w:spacing w:before="60" w:after="60"/>
              <w:rPr>
                <w:rFonts w:ascii="Roboto Regular" w:hAnsi="Roboto Regular" w:cs="Arial"/>
                <w:b/>
                <w:color w:val="3366FF"/>
              </w:rPr>
            </w:pPr>
            <w:r w:rsidRPr="00E74FF4">
              <w:rPr>
                <w:rFonts w:ascii="Roboto Regular" w:hAnsi="Roboto Regular" w:cs="Arial"/>
                <w:b/>
              </w:rPr>
              <w:t>Von der Induktion zum Generator</w:t>
            </w:r>
          </w:p>
          <w:p w14:paraId="1784E685" w14:textId="77777777" w:rsidR="00E74FF4" w:rsidRDefault="00E74FF4">
            <w:pPr>
              <w:pStyle w:val="Textkrper"/>
              <w:numPr>
                <w:ilvl w:val="0"/>
                <w:numId w:val="0"/>
              </w:numPr>
              <w:autoSpaceDE w:val="0"/>
              <w:spacing w:before="60" w:after="60"/>
              <w:rPr>
                <w:rFonts w:ascii="Roboto Regular" w:hAnsi="Roboto Regular" w:cs="Arial"/>
                <w:b/>
              </w:rPr>
            </w:pPr>
            <w:r w:rsidRPr="00E74FF4">
              <w:rPr>
                <w:rFonts w:ascii="Roboto Regular" w:hAnsi="Roboto Regular" w:cs="Arial"/>
                <w:b/>
                <w:color w:val="3366FF"/>
              </w:rPr>
              <w:t xml:space="preserve">EXTRA: </w:t>
            </w:r>
            <w:r w:rsidRPr="00E74FF4">
              <w:rPr>
                <w:rFonts w:ascii="Roboto Regular" w:hAnsi="Roboto Regular" w:cs="Arial"/>
                <w:b/>
              </w:rPr>
              <w:t>Generatoren in der Technik</w:t>
            </w:r>
          </w:p>
          <w:p w14:paraId="608C3137" w14:textId="77777777" w:rsidR="00590D10" w:rsidRDefault="00590D10">
            <w:pPr>
              <w:pStyle w:val="Textkrper"/>
              <w:numPr>
                <w:ilvl w:val="0"/>
                <w:numId w:val="0"/>
              </w:numPr>
              <w:autoSpaceDE w:val="0"/>
              <w:spacing w:before="60" w:after="60"/>
              <w:rPr>
                <w:rFonts w:ascii="Roboto Regular" w:hAnsi="Roboto Regular" w:cs="Arial"/>
                <w:b/>
              </w:rPr>
            </w:pPr>
          </w:p>
          <w:p w14:paraId="62C9A64B" w14:textId="7D48EDF5" w:rsidR="00590D10" w:rsidRPr="00E74FF4" w:rsidRDefault="00590D10">
            <w:pPr>
              <w:pStyle w:val="Textkrper"/>
              <w:numPr>
                <w:ilvl w:val="0"/>
                <w:numId w:val="0"/>
              </w:numPr>
              <w:autoSpaceDE w:val="0"/>
              <w:spacing w:before="60" w:after="60"/>
              <w:rPr>
                <w:rFonts w:ascii="Roboto Regular" w:hAnsi="Roboto Regular" w:cs="Arial"/>
              </w:rPr>
            </w:pPr>
            <w:r>
              <w:rPr>
                <w:rFonts w:ascii="Roboto Regular" w:hAnsi="Roboto Regular" w:cs="Arial"/>
                <w:b/>
              </w:rPr>
              <w:t>(9./10. Jahrgang)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</w:tcPr>
          <w:p w14:paraId="6CFD73FE" w14:textId="77777777" w:rsidR="00E74FF4" w:rsidRPr="00E74FF4" w:rsidRDefault="00E74FF4">
            <w:pPr>
              <w:spacing w:before="60" w:after="60"/>
              <w:jc w:val="center"/>
              <w:rPr>
                <w:rFonts w:ascii="Roboto Regular" w:hAnsi="Roboto Regular" w:cs="Arial"/>
              </w:rPr>
            </w:pPr>
            <w:r w:rsidRPr="00E74FF4">
              <w:rPr>
                <w:rFonts w:ascii="Roboto Regular" w:hAnsi="Roboto Regular" w:cs="Arial"/>
              </w:rPr>
              <w:t>68/69</w:t>
            </w:r>
          </w:p>
          <w:p w14:paraId="5257D4ED" w14:textId="77777777" w:rsidR="00E74FF4" w:rsidRPr="00E74FF4" w:rsidRDefault="00E74FF4">
            <w:pPr>
              <w:spacing w:before="60" w:after="60"/>
              <w:jc w:val="center"/>
              <w:rPr>
                <w:rFonts w:ascii="Roboto Regular" w:hAnsi="Roboto Regular" w:cs="Arial"/>
              </w:rPr>
            </w:pPr>
            <w:r w:rsidRPr="00E74FF4">
              <w:rPr>
                <w:rFonts w:ascii="Roboto Regular" w:hAnsi="Roboto Regular" w:cs="Arial"/>
              </w:rPr>
              <w:t>70/71</w:t>
            </w:r>
          </w:p>
        </w:tc>
        <w:tc>
          <w:tcPr>
            <w:tcW w:w="24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</w:tcPr>
          <w:p w14:paraId="0E907978" w14:textId="1BD6BD05" w:rsidR="00E74FF4" w:rsidRPr="00E74FF4" w:rsidRDefault="00E74FF4" w:rsidP="004A1FE9">
            <w:pPr>
              <w:pStyle w:val="Textkrper"/>
              <w:numPr>
                <w:ilvl w:val="0"/>
                <w:numId w:val="7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erklären die Funktionsweise des Generators.</w:t>
            </w:r>
          </w:p>
        </w:tc>
        <w:tc>
          <w:tcPr>
            <w:tcW w:w="935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14:paraId="0187C627" w14:textId="5DED4DDC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b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b/>
                <w:sz w:val="16"/>
                <w:szCs w:val="16"/>
              </w:rPr>
              <w:t>Erkenntnisgewinnung</w:t>
            </w:r>
          </w:p>
          <w:p w14:paraId="57909D40" w14:textId="4F3D003E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beschreiben fachliche Zusammenhänge und physikalische Phänomene in Fachsprache.</w:t>
            </w:r>
          </w:p>
          <w:p w14:paraId="61ED83FA" w14:textId="609ADB94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erkennen bekannte Zusammenhänge auch in einem komplexeren Umfeld.</w:t>
            </w:r>
          </w:p>
          <w:p w14:paraId="6FED04F4" w14:textId="34D6AEC2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beschreiben Beobachtungen, Versuchsabläufe und -ergebnisse fachsprachlich.</w:t>
            </w:r>
          </w:p>
          <w:p w14:paraId="73D0E608" w14:textId="77777777" w:rsidR="00E74FF4" w:rsidRPr="00E74FF4" w:rsidRDefault="00E74FF4" w:rsidP="00F302D5">
            <w:pPr>
              <w:pStyle w:val="Textkrper"/>
              <w:numPr>
                <w:ilvl w:val="0"/>
                <w:numId w:val="0"/>
              </w:numPr>
              <w:spacing w:before="60" w:after="60"/>
              <w:ind w:left="227" w:hanging="227"/>
              <w:rPr>
                <w:rFonts w:ascii="Roboto Regular" w:hAnsi="Roboto Regular" w:cs="Arial"/>
                <w:sz w:val="16"/>
                <w:szCs w:val="16"/>
              </w:rPr>
            </w:pPr>
          </w:p>
          <w:p w14:paraId="3015BD70" w14:textId="63CF197E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b/>
                <w:sz w:val="16"/>
                <w:szCs w:val="16"/>
              </w:rPr>
              <w:t>Kommunikation</w:t>
            </w:r>
          </w:p>
          <w:p w14:paraId="72E3FD7F" w14:textId="63DB4B88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teilen sich über physikalische Zusammenhänge und Beobachtungen in Fachsprache mit.</w:t>
            </w:r>
          </w:p>
        </w:tc>
      </w:tr>
      <w:tr w:rsidR="00E74FF4" w:rsidRPr="00E74FF4" w14:paraId="050D9E4C" w14:textId="77777777" w:rsidTr="00E74FF4">
        <w:trPr>
          <w:cantSplit/>
          <w:trHeight w:val="386"/>
        </w:trPr>
        <w:tc>
          <w:tcPr>
            <w:tcW w:w="705" w:type="dxa"/>
            <w:vMerge/>
            <w:tcBorders>
              <w:top w:val="single" w:sz="4" w:space="0" w:color="000000"/>
              <w:left w:val="single" w:sz="4" w:space="0" w:color="999999"/>
              <w:bottom w:val="single" w:sz="4" w:space="0" w:color="000000"/>
            </w:tcBorders>
            <w:shd w:val="clear" w:color="auto" w:fill="auto"/>
          </w:tcPr>
          <w:p w14:paraId="0184A9B7" w14:textId="77777777" w:rsidR="00E74FF4" w:rsidRPr="00E74FF4" w:rsidRDefault="00E74FF4">
            <w:pPr>
              <w:snapToGrid w:val="0"/>
              <w:spacing w:before="20" w:after="20"/>
              <w:jc w:val="right"/>
              <w:rPr>
                <w:rFonts w:ascii="Roboto Regular" w:hAnsi="Roboto Regular" w:cs="Arial"/>
              </w:rPr>
            </w:pPr>
          </w:p>
        </w:tc>
        <w:tc>
          <w:tcPr>
            <w:tcW w:w="2130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</w:tcPr>
          <w:p w14:paraId="596F72F9" w14:textId="77777777" w:rsidR="00E74FF4" w:rsidRPr="00E74FF4" w:rsidRDefault="00E74FF4">
            <w:pPr>
              <w:pStyle w:val="Textkrper"/>
              <w:numPr>
                <w:ilvl w:val="0"/>
                <w:numId w:val="0"/>
              </w:numPr>
              <w:autoSpaceDE w:val="0"/>
              <w:spacing w:before="60" w:after="60"/>
              <w:rPr>
                <w:rFonts w:ascii="Roboto Regular" w:hAnsi="Roboto Regular" w:cs="Arial"/>
                <w:b/>
                <w:color w:val="3366FF"/>
              </w:rPr>
            </w:pPr>
            <w:r w:rsidRPr="00E74FF4">
              <w:rPr>
                <w:rFonts w:ascii="Roboto Regular" w:hAnsi="Roboto Regular" w:cs="Arial"/>
                <w:b/>
              </w:rPr>
              <w:t>Der Transformator</w:t>
            </w:r>
          </w:p>
          <w:p w14:paraId="239AA737" w14:textId="77777777" w:rsidR="00E74FF4" w:rsidRPr="00E74FF4" w:rsidRDefault="00E74FF4">
            <w:pPr>
              <w:pStyle w:val="Textkrper"/>
              <w:numPr>
                <w:ilvl w:val="0"/>
                <w:numId w:val="0"/>
              </w:numPr>
              <w:autoSpaceDE w:val="0"/>
              <w:spacing w:before="60" w:after="60"/>
              <w:rPr>
                <w:rFonts w:ascii="Roboto Regular" w:hAnsi="Roboto Regular" w:cs="Arial"/>
                <w:b/>
                <w:color w:val="99CCFF"/>
              </w:rPr>
            </w:pPr>
            <w:r w:rsidRPr="00E74FF4">
              <w:rPr>
                <w:rFonts w:ascii="Roboto Regular" w:hAnsi="Roboto Regular" w:cs="Arial"/>
                <w:b/>
                <w:color w:val="3366FF"/>
              </w:rPr>
              <w:t xml:space="preserve">EXTRA: </w:t>
            </w:r>
            <w:r w:rsidRPr="00E74FF4">
              <w:rPr>
                <w:rFonts w:ascii="Roboto Regular" w:hAnsi="Roboto Regular" w:cs="Arial"/>
                <w:b/>
              </w:rPr>
              <w:t>Berechnungen am Transformator</w:t>
            </w:r>
          </w:p>
          <w:p w14:paraId="7F0DB1A8" w14:textId="77777777" w:rsidR="00E74FF4" w:rsidRPr="00E74FF4" w:rsidRDefault="00E74FF4">
            <w:pPr>
              <w:pStyle w:val="Textkrper"/>
              <w:numPr>
                <w:ilvl w:val="0"/>
                <w:numId w:val="0"/>
              </w:numPr>
              <w:autoSpaceDE w:val="0"/>
              <w:spacing w:before="60" w:after="60"/>
              <w:rPr>
                <w:rFonts w:ascii="Roboto Regular" w:hAnsi="Roboto Regular" w:cs="Arial"/>
                <w:b/>
                <w:color w:val="FF0000"/>
              </w:rPr>
            </w:pPr>
            <w:r w:rsidRPr="00E74FF4">
              <w:rPr>
                <w:rFonts w:ascii="Roboto Regular" w:hAnsi="Roboto Regular" w:cs="Arial"/>
                <w:b/>
                <w:color w:val="99CCFF"/>
              </w:rPr>
              <w:t>LEXIKON:</w:t>
            </w:r>
            <w:r w:rsidRPr="00E74FF4">
              <w:rPr>
                <w:rFonts w:ascii="Roboto Regular" w:hAnsi="Roboto Regular" w:cs="Arial"/>
                <w:b/>
              </w:rPr>
              <w:t xml:space="preserve"> Transformatoren im Alltag</w:t>
            </w:r>
          </w:p>
          <w:p w14:paraId="71DDCE2E" w14:textId="77777777" w:rsidR="00E74FF4" w:rsidRDefault="00E74FF4">
            <w:pPr>
              <w:pStyle w:val="Textkrper"/>
              <w:numPr>
                <w:ilvl w:val="0"/>
                <w:numId w:val="0"/>
              </w:numPr>
              <w:autoSpaceDE w:val="0"/>
              <w:spacing w:before="60" w:after="60"/>
              <w:rPr>
                <w:rFonts w:ascii="Roboto Regular" w:hAnsi="Roboto Regular" w:cs="Arial"/>
                <w:b/>
              </w:rPr>
            </w:pPr>
            <w:r w:rsidRPr="00E74FF4">
              <w:rPr>
                <w:rFonts w:ascii="Roboto Regular" w:hAnsi="Roboto Regular" w:cs="Arial"/>
                <w:b/>
                <w:color w:val="FF0000"/>
              </w:rPr>
              <w:t>STRATEGIE:</w:t>
            </w:r>
            <w:r w:rsidRPr="00E74FF4">
              <w:rPr>
                <w:rFonts w:ascii="Roboto Regular" w:hAnsi="Roboto Regular" w:cs="Arial"/>
                <w:b/>
              </w:rPr>
              <w:t xml:space="preserve"> Lernen in der Gruppe</w:t>
            </w:r>
          </w:p>
          <w:p w14:paraId="653BB66A" w14:textId="77777777" w:rsidR="00590D10" w:rsidRDefault="00590D10">
            <w:pPr>
              <w:pStyle w:val="Textkrper"/>
              <w:numPr>
                <w:ilvl w:val="0"/>
                <w:numId w:val="0"/>
              </w:numPr>
              <w:autoSpaceDE w:val="0"/>
              <w:spacing w:before="60" w:after="60"/>
              <w:rPr>
                <w:rFonts w:ascii="Roboto Regular" w:hAnsi="Roboto Regular" w:cs="Arial"/>
                <w:b/>
              </w:rPr>
            </w:pPr>
          </w:p>
          <w:p w14:paraId="4B658193" w14:textId="3ED1FC84" w:rsidR="00590D10" w:rsidRPr="00E74FF4" w:rsidRDefault="00590D10">
            <w:pPr>
              <w:pStyle w:val="Textkrper"/>
              <w:numPr>
                <w:ilvl w:val="0"/>
                <w:numId w:val="0"/>
              </w:numPr>
              <w:autoSpaceDE w:val="0"/>
              <w:spacing w:before="60" w:after="60"/>
              <w:rPr>
                <w:rFonts w:ascii="Roboto Regular" w:hAnsi="Roboto Regular" w:cs="Arial"/>
              </w:rPr>
            </w:pPr>
            <w:r>
              <w:rPr>
                <w:rFonts w:ascii="Roboto Regular" w:hAnsi="Roboto Regular" w:cs="Arial"/>
                <w:b/>
              </w:rPr>
              <w:t>(9./10. Jahrgang)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</w:tcPr>
          <w:p w14:paraId="1028D4DF" w14:textId="77777777" w:rsidR="00E74FF4" w:rsidRPr="00E74FF4" w:rsidRDefault="00E74FF4">
            <w:pPr>
              <w:spacing w:before="60" w:after="60"/>
              <w:jc w:val="center"/>
              <w:rPr>
                <w:rFonts w:ascii="Roboto Regular" w:hAnsi="Roboto Regular" w:cs="Arial"/>
              </w:rPr>
            </w:pPr>
            <w:r w:rsidRPr="00E74FF4">
              <w:rPr>
                <w:rFonts w:ascii="Roboto Regular" w:hAnsi="Roboto Regular" w:cs="Arial"/>
              </w:rPr>
              <w:t>72/73</w:t>
            </w:r>
          </w:p>
          <w:p w14:paraId="097B3B24" w14:textId="77777777" w:rsidR="00E74FF4" w:rsidRPr="00E74FF4" w:rsidRDefault="00E74FF4">
            <w:pPr>
              <w:spacing w:before="60" w:after="60"/>
              <w:jc w:val="center"/>
              <w:rPr>
                <w:rFonts w:ascii="Roboto Regular" w:hAnsi="Roboto Regular" w:cs="Arial"/>
              </w:rPr>
            </w:pPr>
            <w:r w:rsidRPr="00E74FF4">
              <w:rPr>
                <w:rFonts w:ascii="Roboto Regular" w:hAnsi="Roboto Regular" w:cs="Arial"/>
              </w:rPr>
              <w:t>74/75</w:t>
            </w:r>
          </w:p>
          <w:p w14:paraId="57989C88" w14:textId="77777777" w:rsidR="00E74FF4" w:rsidRPr="00E74FF4" w:rsidRDefault="00E74FF4">
            <w:pPr>
              <w:spacing w:before="60" w:after="60"/>
              <w:jc w:val="center"/>
              <w:rPr>
                <w:rFonts w:ascii="Roboto Regular" w:hAnsi="Roboto Regular" w:cs="Arial"/>
              </w:rPr>
            </w:pPr>
            <w:r w:rsidRPr="00E74FF4">
              <w:rPr>
                <w:rFonts w:ascii="Roboto Regular" w:hAnsi="Roboto Regular" w:cs="Arial"/>
              </w:rPr>
              <w:t>76</w:t>
            </w:r>
          </w:p>
          <w:p w14:paraId="14BA000D" w14:textId="77777777" w:rsidR="00E74FF4" w:rsidRPr="00E74FF4" w:rsidRDefault="00E74FF4">
            <w:pPr>
              <w:spacing w:before="60" w:after="60"/>
              <w:jc w:val="center"/>
              <w:rPr>
                <w:rFonts w:ascii="Roboto Regular" w:hAnsi="Roboto Regular" w:cs="Arial"/>
              </w:rPr>
            </w:pPr>
            <w:r w:rsidRPr="00E74FF4">
              <w:rPr>
                <w:rFonts w:ascii="Roboto Regular" w:hAnsi="Roboto Regular" w:cs="Arial"/>
              </w:rPr>
              <w:t>77</w:t>
            </w:r>
          </w:p>
        </w:tc>
        <w:tc>
          <w:tcPr>
            <w:tcW w:w="24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</w:tcPr>
          <w:p w14:paraId="3EA0A2C1" w14:textId="319FFE81" w:rsidR="00E74FF4" w:rsidRPr="00E74FF4" w:rsidRDefault="00E74FF4" w:rsidP="004A1FE9">
            <w:pPr>
              <w:pStyle w:val="Textkrper"/>
              <w:numPr>
                <w:ilvl w:val="0"/>
                <w:numId w:val="7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erklären die Funktionsweise von Transformatoren.</w:t>
            </w:r>
          </w:p>
        </w:tc>
        <w:tc>
          <w:tcPr>
            <w:tcW w:w="935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14:paraId="4D114754" w14:textId="7A7D5AFD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b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b/>
                <w:sz w:val="16"/>
                <w:szCs w:val="16"/>
              </w:rPr>
              <w:t>Erkenntnisgewinnung</w:t>
            </w:r>
          </w:p>
          <w:p w14:paraId="33908A26" w14:textId="796EABF5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beschreiben fachliche Zusammenhänge und physikalische Phänomene in Fachsprache.</w:t>
            </w:r>
          </w:p>
          <w:p w14:paraId="4B10AAF2" w14:textId="39B45096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unterscheiden selbstständig für einen physikalischen Zusammenhang wesentliche von unwesentlichen Aspekten.</w:t>
            </w:r>
          </w:p>
          <w:p w14:paraId="597AE945" w14:textId="3E125420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erkennen bekannte Zusammenhänge auch in einem komplexeren Umfeld.</w:t>
            </w:r>
          </w:p>
          <w:p w14:paraId="5B53D05C" w14:textId="21CBAC9D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planen Experimente selbstständig.</w:t>
            </w:r>
          </w:p>
          <w:p w14:paraId="396D4086" w14:textId="3193BDED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führen Experimente selbstständig durch.</w:t>
            </w:r>
          </w:p>
          <w:p w14:paraId="2F512C1F" w14:textId="619C357D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berücksichtigen Messfehler bei der Auswertung von Messergebnissen.</w:t>
            </w:r>
          </w:p>
          <w:p w14:paraId="3618A1E2" w14:textId="77777777" w:rsidR="00E74FF4" w:rsidRPr="00E74FF4" w:rsidRDefault="00E74FF4" w:rsidP="00F302D5">
            <w:pPr>
              <w:pStyle w:val="Textkrper"/>
              <w:numPr>
                <w:ilvl w:val="0"/>
                <w:numId w:val="0"/>
              </w:numPr>
              <w:spacing w:before="60" w:after="60"/>
              <w:ind w:left="227" w:hanging="227"/>
              <w:rPr>
                <w:rFonts w:ascii="Roboto Regular" w:hAnsi="Roboto Regular" w:cs="Arial"/>
                <w:sz w:val="16"/>
                <w:szCs w:val="16"/>
              </w:rPr>
            </w:pPr>
          </w:p>
          <w:p w14:paraId="6A072C3F" w14:textId="1B11EC1D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b/>
                <w:sz w:val="16"/>
                <w:szCs w:val="16"/>
              </w:rPr>
              <w:t>Kommunikation</w:t>
            </w:r>
          </w:p>
          <w:p w14:paraId="58167A20" w14:textId="5E7FBE89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organisieren die Arbeit in einer Gruppe selbst.</w:t>
            </w:r>
          </w:p>
          <w:p w14:paraId="715807CC" w14:textId="2AF2AC78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teilen sich über physikalische Zusammenhänge und Beobachtungen in Fachsprache mit.</w:t>
            </w:r>
          </w:p>
          <w:p w14:paraId="593005B5" w14:textId="61EC13EE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halten ihre Arbeitsergebnisse selbstständig fest.</w:t>
            </w:r>
          </w:p>
          <w:p w14:paraId="3039623A" w14:textId="77777777" w:rsidR="00E74FF4" w:rsidRPr="00E74FF4" w:rsidRDefault="00E74FF4" w:rsidP="00F302D5">
            <w:pPr>
              <w:pStyle w:val="Textkrper"/>
              <w:numPr>
                <w:ilvl w:val="0"/>
                <w:numId w:val="0"/>
              </w:numPr>
              <w:spacing w:before="60" w:after="60"/>
              <w:ind w:left="227" w:hanging="227"/>
              <w:rPr>
                <w:rFonts w:ascii="Roboto Regular" w:hAnsi="Roboto Regular" w:cs="Arial"/>
                <w:sz w:val="16"/>
                <w:szCs w:val="16"/>
              </w:rPr>
            </w:pPr>
          </w:p>
          <w:p w14:paraId="247A0FC8" w14:textId="7B01540F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b/>
                <w:sz w:val="16"/>
                <w:szCs w:val="16"/>
              </w:rPr>
              <w:t>Bewerten</w:t>
            </w:r>
          </w:p>
          <w:p w14:paraId="2257E079" w14:textId="3F871AC2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wenden ihre physikalischen Kenntnisse zum verantwortungsvollen Umgang mit technischen Geräten an.</w:t>
            </w:r>
          </w:p>
        </w:tc>
      </w:tr>
      <w:tr w:rsidR="00E74FF4" w:rsidRPr="00E74FF4" w14:paraId="52CB474B" w14:textId="77777777" w:rsidTr="00E74FF4">
        <w:trPr>
          <w:cantSplit/>
          <w:trHeight w:val="386"/>
        </w:trPr>
        <w:tc>
          <w:tcPr>
            <w:tcW w:w="705" w:type="dxa"/>
            <w:vMerge/>
            <w:tcBorders>
              <w:top w:val="single" w:sz="4" w:space="0" w:color="000000"/>
              <w:left w:val="single" w:sz="4" w:space="0" w:color="999999"/>
              <w:bottom w:val="single" w:sz="4" w:space="0" w:color="000000"/>
            </w:tcBorders>
            <w:shd w:val="clear" w:color="auto" w:fill="auto"/>
          </w:tcPr>
          <w:p w14:paraId="767E6BC6" w14:textId="77777777" w:rsidR="00E74FF4" w:rsidRPr="00E74FF4" w:rsidRDefault="00E74FF4">
            <w:pPr>
              <w:snapToGrid w:val="0"/>
              <w:spacing w:before="20" w:after="20"/>
              <w:jc w:val="right"/>
              <w:rPr>
                <w:rFonts w:ascii="Roboto Regular" w:hAnsi="Roboto Regular" w:cs="Arial"/>
              </w:rPr>
            </w:pPr>
          </w:p>
        </w:tc>
        <w:tc>
          <w:tcPr>
            <w:tcW w:w="2130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</w:tcPr>
          <w:p w14:paraId="6AF98489" w14:textId="77777777" w:rsidR="00E74FF4" w:rsidRPr="00804121" w:rsidRDefault="00E74FF4">
            <w:pPr>
              <w:pStyle w:val="Textkrper"/>
              <w:numPr>
                <w:ilvl w:val="0"/>
                <w:numId w:val="0"/>
              </w:numPr>
              <w:autoSpaceDE w:val="0"/>
              <w:spacing w:before="60" w:after="60"/>
              <w:rPr>
                <w:rFonts w:ascii="Roboto Regular" w:hAnsi="Roboto Regular" w:cs="Arial"/>
                <w:b/>
              </w:rPr>
            </w:pPr>
            <w:r w:rsidRPr="00E74FF4">
              <w:rPr>
                <w:rFonts w:ascii="Roboto Regular" w:hAnsi="Roboto Regular" w:cs="Arial"/>
                <w:b/>
              </w:rPr>
              <w:t>Elektrische Energieübertragung</w:t>
            </w:r>
          </w:p>
          <w:p w14:paraId="015E747C" w14:textId="77777777" w:rsidR="00E74FF4" w:rsidRPr="00804121" w:rsidRDefault="00E74FF4">
            <w:pPr>
              <w:pStyle w:val="Textkrper"/>
              <w:numPr>
                <w:ilvl w:val="0"/>
                <w:numId w:val="0"/>
              </w:numPr>
              <w:autoSpaceDE w:val="0"/>
              <w:spacing w:before="60" w:after="60"/>
              <w:rPr>
                <w:rFonts w:ascii="Roboto Regular" w:hAnsi="Roboto Regular" w:cs="Arial"/>
                <w:b/>
                <w:color w:val="3366FF"/>
              </w:rPr>
            </w:pPr>
            <w:r w:rsidRPr="00804121">
              <w:rPr>
                <w:rFonts w:ascii="Roboto Regular" w:hAnsi="Roboto Regular" w:cs="Arial"/>
                <w:b/>
              </w:rPr>
              <w:t>Edison vs. Westinghouse</w:t>
            </w:r>
          </w:p>
          <w:p w14:paraId="18D11F09" w14:textId="77777777" w:rsidR="00E74FF4" w:rsidRDefault="00E74FF4">
            <w:pPr>
              <w:pStyle w:val="Textkrper"/>
              <w:numPr>
                <w:ilvl w:val="0"/>
                <w:numId w:val="0"/>
              </w:numPr>
              <w:autoSpaceDE w:val="0"/>
              <w:spacing w:before="60" w:after="60"/>
              <w:rPr>
                <w:rFonts w:ascii="Roboto Regular" w:hAnsi="Roboto Regular" w:cs="Arial"/>
                <w:b/>
              </w:rPr>
            </w:pPr>
            <w:r w:rsidRPr="00804121">
              <w:rPr>
                <w:rFonts w:ascii="Roboto Regular" w:hAnsi="Roboto Regular" w:cs="Arial"/>
                <w:b/>
                <w:color w:val="3366FF"/>
              </w:rPr>
              <w:t xml:space="preserve">EXTRA: </w:t>
            </w:r>
            <w:r w:rsidRPr="00E74FF4">
              <w:rPr>
                <w:rFonts w:ascii="Roboto Regular" w:hAnsi="Roboto Regular" w:cs="Arial"/>
                <w:b/>
              </w:rPr>
              <w:t>Vorteile der Verbundnetze</w:t>
            </w:r>
          </w:p>
          <w:p w14:paraId="29A04FE6" w14:textId="77777777" w:rsidR="00590D10" w:rsidRDefault="00590D10">
            <w:pPr>
              <w:pStyle w:val="Textkrper"/>
              <w:numPr>
                <w:ilvl w:val="0"/>
                <w:numId w:val="0"/>
              </w:numPr>
              <w:autoSpaceDE w:val="0"/>
              <w:spacing w:before="60" w:after="60"/>
              <w:rPr>
                <w:rFonts w:ascii="Roboto Regular" w:hAnsi="Roboto Regular" w:cs="Arial"/>
                <w:b/>
              </w:rPr>
            </w:pPr>
          </w:p>
          <w:p w14:paraId="1FA75E24" w14:textId="0625E3CE" w:rsidR="00590D10" w:rsidRPr="00E74FF4" w:rsidRDefault="00590D10">
            <w:pPr>
              <w:pStyle w:val="Textkrper"/>
              <w:numPr>
                <w:ilvl w:val="0"/>
                <w:numId w:val="0"/>
              </w:numPr>
              <w:autoSpaceDE w:val="0"/>
              <w:spacing w:before="60" w:after="60"/>
              <w:rPr>
                <w:rFonts w:ascii="Roboto Regular" w:hAnsi="Roboto Regular" w:cs="Arial"/>
                <w:lang w:val="en-US"/>
              </w:rPr>
            </w:pPr>
            <w:r>
              <w:rPr>
                <w:rFonts w:ascii="Roboto Regular" w:hAnsi="Roboto Regular" w:cs="Arial"/>
                <w:b/>
              </w:rPr>
              <w:t>(9./10. Jahrgang)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</w:tcPr>
          <w:p w14:paraId="72D33B2E" w14:textId="77777777" w:rsidR="00E74FF4" w:rsidRPr="00E74FF4" w:rsidRDefault="00E74FF4">
            <w:pPr>
              <w:spacing w:before="60" w:after="60"/>
              <w:jc w:val="center"/>
              <w:rPr>
                <w:rFonts w:ascii="Roboto Regular" w:hAnsi="Roboto Regular" w:cs="Arial"/>
                <w:lang w:val="en-US"/>
              </w:rPr>
            </w:pPr>
            <w:r w:rsidRPr="00E74FF4">
              <w:rPr>
                <w:rFonts w:ascii="Roboto Regular" w:hAnsi="Roboto Regular" w:cs="Arial"/>
                <w:lang w:val="en-US"/>
              </w:rPr>
              <w:t>78/79</w:t>
            </w:r>
          </w:p>
          <w:p w14:paraId="2C925095" w14:textId="77777777" w:rsidR="00E74FF4" w:rsidRPr="00E74FF4" w:rsidRDefault="00E74FF4">
            <w:pPr>
              <w:spacing w:before="60" w:after="60"/>
              <w:jc w:val="center"/>
              <w:rPr>
                <w:rFonts w:ascii="Roboto Regular" w:hAnsi="Roboto Regular" w:cs="Arial"/>
                <w:lang w:val="en-US"/>
              </w:rPr>
            </w:pPr>
            <w:r w:rsidRPr="00E74FF4">
              <w:rPr>
                <w:rFonts w:ascii="Roboto Regular" w:hAnsi="Roboto Regular" w:cs="Arial"/>
                <w:lang w:val="en-US"/>
              </w:rPr>
              <w:t>80</w:t>
            </w:r>
          </w:p>
          <w:p w14:paraId="042A1F8D" w14:textId="77777777" w:rsidR="00E74FF4" w:rsidRPr="00E74FF4" w:rsidRDefault="00E74FF4">
            <w:pPr>
              <w:spacing w:before="60" w:after="60"/>
              <w:jc w:val="center"/>
              <w:rPr>
                <w:rFonts w:ascii="Roboto Regular" w:hAnsi="Roboto Regular" w:cs="Arial"/>
              </w:rPr>
            </w:pPr>
            <w:r w:rsidRPr="00E74FF4">
              <w:rPr>
                <w:rFonts w:ascii="Roboto Regular" w:hAnsi="Roboto Regular" w:cs="Arial"/>
                <w:lang w:val="en-US"/>
              </w:rPr>
              <w:t>81</w:t>
            </w:r>
          </w:p>
        </w:tc>
        <w:tc>
          <w:tcPr>
            <w:tcW w:w="24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</w:tcPr>
          <w:p w14:paraId="5F091945" w14:textId="49787E13" w:rsidR="00E74FF4" w:rsidRPr="00E74FF4" w:rsidRDefault="00E74FF4" w:rsidP="004A1FE9">
            <w:pPr>
              <w:pStyle w:val="Textkrper"/>
              <w:numPr>
                <w:ilvl w:val="0"/>
                <w:numId w:val="7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betrachten das Energieversorgungsnetz hinsichtlich Energiestrom und Wirkungsgrad.</w:t>
            </w:r>
          </w:p>
          <w:p w14:paraId="7B1B5CFB" w14:textId="3E2FC43A" w:rsidR="00E74FF4" w:rsidRPr="00E74FF4" w:rsidRDefault="00E74FF4" w:rsidP="004A1FE9">
            <w:pPr>
              <w:pStyle w:val="Textkrper"/>
              <w:numPr>
                <w:ilvl w:val="0"/>
                <w:numId w:val="7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beschreiben die Funktion des Transformators auch im Energieversorgungsnetz.</w:t>
            </w:r>
          </w:p>
        </w:tc>
        <w:tc>
          <w:tcPr>
            <w:tcW w:w="935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14:paraId="31C6BD18" w14:textId="2F9011AB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b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b/>
                <w:sz w:val="16"/>
                <w:szCs w:val="16"/>
              </w:rPr>
              <w:t>Erkenntnisgewinnung</w:t>
            </w:r>
          </w:p>
          <w:p w14:paraId="63CAFF1E" w14:textId="7C9A1635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beschreiben fachliche Zusammenhänge und physikalische Phänomene in Fachsprache.</w:t>
            </w:r>
          </w:p>
          <w:p w14:paraId="7DAA1E80" w14:textId="53BC1A88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unterscheiden selbstständig für einen physikalischen Zusammenhang wesentliche von unwesentlichen Aspekten.</w:t>
            </w:r>
          </w:p>
          <w:p w14:paraId="02611754" w14:textId="57D550A3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wählen geeignete Quellen selbst aus und ziehen Analogien zur Problemlösung heran.</w:t>
            </w:r>
          </w:p>
          <w:p w14:paraId="61C8AAAF" w14:textId="7E7936E4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erkennen bekannte Zusammenhänge auch in einem komplexeren Umfeld.</w:t>
            </w:r>
          </w:p>
          <w:p w14:paraId="4502AAC8" w14:textId="77777777" w:rsidR="00E74FF4" w:rsidRPr="00E74FF4" w:rsidRDefault="00E74FF4" w:rsidP="00F302D5">
            <w:pPr>
              <w:pStyle w:val="Textkrper"/>
              <w:numPr>
                <w:ilvl w:val="0"/>
                <w:numId w:val="0"/>
              </w:numPr>
              <w:spacing w:before="60" w:after="60"/>
              <w:ind w:left="227" w:hanging="227"/>
              <w:rPr>
                <w:rFonts w:ascii="Roboto Regular" w:hAnsi="Roboto Regular" w:cs="Arial"/>
                <w:sz w:val="16"/>
                <w:szCs w:val="16"/>
              </w:rPr>
            </w:pPr>
          </w:p>
          <w:p w14:paraId="125E9672" w14:textId="199BD93F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b/>
                <w:sz w:val="16"/>
                <w:szCs w:val="16"/>
              </w:rPr>
              <w:t>Kommunikation</w:t>
            </w:r>
          </w:p>
          <w:p w14:paraId="6A48EC1E" w14:textId="3CA7F5B0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teilen sich über physikalische Zusammenhänge und Beobachtungen in Fachsprache mit.</w:t>
            </w:r>
          </w:p>
          <w:p w14:paraId="0A972500" w14:textId="4265E2DF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strukturieren und interpretieren fachbezogene Darstellungen.</w:t>
            </w:r>
          </w:p>
          <w:p w14:paraId="63732C44" w14:textId="6A58B4A2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recherchieren selbstständig in verschiedenen Medien und wählen geeignete Inhalte aus.</w:t>
            </w:r>
          </w:p>
        </w:tc>
      </w:tr>
      <w:tr w:rsidR="00E74FF4" w:rsidRPr="00E74FF4" w14:paraId="342DB4E8" w14:textId="77777777" w:rsidTr="00E74FF4">
        <w:trPr>
          <w:cantSplit/>
          <w:trHeight w:val="386"/>
        </w:trPr>
        <w:tc>
          <w:tcPr>
            <w:tcW w:w="705" w:type="dxa"/>
            <w:vMerge/>
            <w:tcBorders>
              <w:top w:val="single" w:sz="4" w:space="0" w:color="000000"/>
              <w:left w:val="single" w:sz="4" w:space="0" w:color="999999"/>
              <w:bottom w:val="single" w:sz="4" w:space="0" w:color="000000"/>
            </w:tcBorders>
            <w:shd w:val="clear" w:color="auto" w:fill="auto"/>
          </w:tcPr>
          <w:p w14:paraId="5B7AD712" w14:textId="77777777" w:rsidR="00E74FF4" w:rsidRPr="00E74FF4" w:rsidRDefault="00E74FF4">
            <w:pPr>
              <w:snapToGrid w:val="0"/>
              <w:spacing w:before="20" w:after="20"/>
              <w:jc w:val="right"/>
              <w:rPr>
                <w:rFonts w:ascii="Roboto Regular" w:hAnsi="Roboto Regular" w:cs="Arial"/>
              </w:rPr>
            </w:pPr>
          </w:p>
        </w:tc>
        <w:tc>
          <w:tcPr>
            <w:tcW w:w="2130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</w:tcPr>
          <w:p w14:paraId="1299AAAE" w14:textId="77777777" w:rsidR="00E74FF4" w:rsidRPr="00E74FF4" w:rsidRDefault="00E74FF4">
            <w:pPr>
              <w:pStyle w:val="Textkrper"/>
              <w:numPr>
                <w:ilvl w:val="0"/>
                <w:numId w:val="0"/>
              </w:numPr>
              <w:autoSpaceDE w:val="0"/>
              <w:spacing w:before="60" w:after="60"/>
              <w:rPr>
                <w:rFonts w:ascii="Roboto Regular" w:hAnsi="Roboto Regular" w:cs="Arial"/>
                <w:b/>
              </w:rPr>
            </w:pPr>
            <w:r w:rsidRPr="00E74FF4">
              <w:rPr>
                <w:rFonts w:ascii="Roboto Regular" w:hAnsi="Roboto Regular" w:cs="Arial"/>
                <w:b/>
              </w:rPr>
              <w:t xml:space="preserve">Woher kommt unsere Nutzenergie? </w:t>
            </w:r>
          </w:p>
          <w:p w14:paraId="2C358039" w14:textId="77777777" w:rsidR="00E74FF4" w:rsidRPr="00E74FF4" w:rsidRDefault="00E74FF4">
            <w:pPr>
              <w:pStyle w:val="Textkrper"/>
              <w:numPr>
                <w:ilvl w:val="0"/>
                <w:numId w:val="0"/>
              </w:numPr>
              <w:autoSpaceDE w:val="0"/>
              <w:spacing w:before="60" w:after="60"/>
              <w:rPr>
                <w:rFonts w:ascii="Roboto Regular" w:hAnsi="Roboto Regular" w:cs="Arial"/>
                <w:b/>
              </w:rPr>
            </w:pPr>
            <w:r w:rsidRPr="00E74FF4">
              <w:rPr>
                <w:rFonts w:ascii="Roboto Regular" w:hAnsi="Roboto Regular" w:cs="Arial"/>
                <w:b/>
              </w:rPr>
              <w:t>Wärmekraftwerke</w:t>
            </w:r>
          </w:p>
          <w:p w14:paraId="1B84C83A" w14:textId="77777777" w:rsidR="00E74FF4" w:rsidRPr="00E74FF4" w:rsidRDefault="00E74FF4">
            <w:pPr>
              <w:pStyle w:val="Textkrper"/>
              <w:numPr>
                <w:ilvl w:val="0"/>
                <w:numId w:val="0"/>
              </w:numPr>
              <w:autoSpaceDE w:val="0"/>
              <w:spacing w:before="60" w:after="60"/>
              <w:rPr>
                <w:rFonts w:ascii="Roboto Regular" w:hAnsi="Roboto Regular" w:cs="Arial"/>
                <w:b/>
                <w:color w:val="99CCFF"/>
              </w:rPr>
            </w:pPr>
            <w:r w:rsidRPr="00E74FF4">
              <w:rPr>
                <w:rFonts w:ascii="Roboto Regular" w:hAnsi="Roboto Regular" w:cs="Arial"/>
                <w:b/>
              </w:rPr>
              <w:t>Regenerative Energiequellen nutzen</w:t>
            </w:r>
          </w:p>
          <w:p w14:paraId="5002116A" w14:textId="77777777" w:rsidR="00E74FF4" w:rsidRPr="00E74FF4" w:rsidRDefault="00E74FF4">
            <w:pPr>
              <w:pStyle w:val="Textkrper"/>
              <w:numPr>
                <w:ilvl w:val="0"/>
                <w:numId w:val="0"/>
              </w:numPr>
              <w:autoSpaceDE w:val="0"/>
              <w:spacing w:before="60" w:after="60"/>
              <w:rPr>
                <w:rFonts w:ascii="Roboto Regular" w:hAnsi="Roboto Regular" w:cs="Arial"/>
                <w:b/>
                <w:color w:val="3366FF"/>
              </w:rPr>
            </w:pPr>
            <w:r w:rsidRPr="00E74FF4">
              <w:rPr>
                <w:rFonts w:ascii="Roboto Regular" w:hAnsi="Roboto Regular" w:cs="Arial"/>
                <w:b/>
                <w:color w:val="99CCFF"/>
              </w:rPr>
              <w:t>LEXIKON:</w:t>
            </w:r>
            <w:r w:rsidRPr="00E74FF4">
              <w:rPr>
                <w:rFonts w:ascii="Roboto Regular" w:hAnsi="Roboto Regular" w:cs="Arial"/>
                <w:b/>
              </w:rPr>
              <w:t xml:space="preserve"> Kraftwerke</w:t>
            </w:r>
          </w:p>
          <w:p w14:paraId="7A63001F" w14:textId="77777777" w:rsidR="00E74FF4" w:rsidRPr="00E74FF4" w:rsidRDefault="00E74FF4">
            <w:pPr>
              <w:pStyle w:val="Textkrper"/>
              <w:numPr>
                <w:ilvl w:val="0"/>
                <w:numId w:val="0"/>
              </w:numPr>
              <w:autoSpaceDE w:val="0"/>
              <w:spacing w:before="60" w:after="60"/>
              <w:rPr>
                <w:rFonts w:ascii="Roboto Regular" w:hAnsi="Roboto Regular" w:cs="Arial"/>
              </w:rPr>
            </w:pPr>
            <w:r w:rsidRPr="00E74FF4">
              <w:rPr>
                <w:rFonts w:ascii="Roboto Regular" w:hAnsi="Roboto Regular" w:cs="Arial"/>
                <w:b/>
                <w:color w:val="3366FF"/>
              </w:rPr>
              <w:t xml:space="preserve">EXTRA: </w:t>
            </w:r>
            <w:r w:rsidRPr="00E74FF4">
              <w:rPr>
                <w:rFonts w:ascii="Roboto Regular" w:hAnsi="Roboto Regular" w:cs="Arial"/>
                <w:b/>
              </w:rPr>
              <w:t xml:space="preserve">Windkraftwerke: </w:t>
            </w:r>
            <w:proofErr w:type="spellStart"/>
            <w:r w:rsidRPr="00804121">
              <w:rPr>
                <w:rFonts w:ascii="Roboto Regular" w:hAnsi="Roboto Regular" w:cs="Arial"/>
                <w:b/>
              </w:rPr>
              <w:t>Onshore</w:t>
            </w:r>
            <w:proofErr w:type="spellEnd"/>
            <w:r w:rsidRPr="00E74FF4">
              <w:rPr>
                <w:rFonts w:ascii="Roboto Regular" w:hAnsi="Roboto Regular" w:cs="Arial"/>
                <w:b/>
              </w:rPr>
              <w:t xml:space="preserve"> und Offshore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</w:tcPr>
          <w:p w14:paraId="4308A5B0" w14:textId="77777777" w:rsidR="00E74FF4" w:rsidRPr="00E74FF4" w:rsidRDefault="00E74FF4">
            <w:pPr>
              <w:spacing w:before="60" w:after="60"/>
              <w:jc w:val="center"/>
              <w:rPr>
                <w:rFonts w:ascii="Roboto Regular" w:hAnsi="Roboto Regular" w:cs="Arial"/>
              </w:rPr>
            </w:pPr>
            <w:r w:rsidRPr="00E74FF4">
              <w:rPr>
                <w:rFonts w:ascii="Roboto Regular" w:hAnsi="Roboto Regular" w:cs="Arial"/>
              </w:rPr>
              <w:t>82/83</w:t>
            </w:r>
          </w:p>
          <w:p w14:paraId="3DC937AA" w14:textId="77777777" w:rsidR="00E74FF4" w:rsidRPr="00E74FF4" w:rsidRDefault="00E74FF4">
            <w:pPr>
              <w:spacing w:before="60" w:after="60"/>
              <w:jc w:val="center"/>
              <w:rPr>
                <w:rFonts w:ascii="Roboto Regular" w:hAnsi="Roboto Regular" w:cs="Arial"/>
              </w:rPr>
            </w:pPr>
            <w:r w:rsidRPr="00E74FF4">
              <w:rPr>
                <w:rFonts w:ascii="Roboto Regular" w:hAnsi="Roboto Regular" w:cs="Arial"/>
              </w:rPr>
              <w:t>84/85</w:t>
            </w:r>
          </w:p>
          <w:p w14:paraId="6B694FB8" w14:textId="77777777" w:rsidR="00E74FF4" w:rsidRPr="00E74FF4" w:rsidRDefault="00E74FF4">
            <w:pPr>
              <w:spacing w:before="60" w:after="60"/>
              <w:jc w:val="center"/>
              <w:rPr>
                <w:rFonts w:ascii="Roboto Regular" w:hAnsi="Roboto Regular" w:cs="Arial"/>
              </w:rPr>
            </w:pPr>
            <w:r w:rsidRPr="00E74FF4">
              <w:rPr>
                <w:rFonts w:ascii="Roboto Regular" w:hAnsi="Roboto Regular" w:cs="Arial"/>
              </w:rPr>
              <w:t>86/87</w:t>
            </w:r>
          </w:p>
          <w:p w14:paraId="42243350" w14:textId="77777777" w:rsidR="00E74FF4" w:rsidRPr="00E74FF4" w:rsidRDefault="00E74FF4">
            <w:pPr>
              <w:spacing w:before="60" w:after="60"/>
              <w:jc w:val="center"/>
              <w:rPr>
                <w:rFonts w:ascii="Roboto Regular" w:hAnsi="Roboto Regular" w:cs="Arial"/>
              </w:rPr>
            </w:pPr>
            <w:r w:rsidRPr="00E74FF4">
              <w:rPr>
                <w:rFonts w:ascii="Roboto Regular" w:hAnsi="Roboto Regular" w:cs="Arial"/>
              </w:rPr>
              <w:t>88/89</w:t>
            </w:r>
          </w:p>
          <w:p w14:paraId="01D16C71" w14:textId="77777777" w:rsidR="00E74FF4" w:rsidRPr="00E74FF4" w:rsidRDefault="00E74FF4">
            <w:pPr>
              <w:spacing w:before="60" w:after="60"/>
              <w:jc w:val="center"/>
              <w:rPr>
                <w:rFonts w:ascii="Roboto Regular" w:hAnsi="Roboto Regular" w:cs="Arial"/>
              </w:rPr>
            </w:pPr>
            <w:r w:rsidRPr="00E74FF4">
              <w:rPr>
                <w:rFonts w:ascii="Roboto Regular" w:hAnsi="Roboto Regular" w:cs="Arial"/>
              </w:rPr>
              <w:t>90/91</w:t>
            </w:r>
          </w:p>
        </w:tc>
        <w:tc>
          <w:tcPr>
            <w:tcW w:w="24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</w:tcPr>
          <w:p w14:paraId="5A39DF80" w14:textId="6A54696B" w:rsidR="00E74FF4" w:rsidRPr="00E74FF4" w:rsidRDefault="00E74FF4" w:rsidP="004A1FE9">
            <w:pPr>
              <w:pStyle w:val="Textkrper"/>
              <w:numPr>
                <w:ilvl w:val="0"/>
                <w:numId w:val="7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betrachten das Energieversorgungsnetz hinsichtlich Energiestrom und Wirkungsgrad.</w:t>
            </w:r>
          </w:p>
          <w:p w14:paraId="79401108" w14:textId="4E65AD0D" w:rsidR="00E74FF4" w:rsidRPr="00E74FF4" w:rsidRDefault="00E74FF4" w:rsidP="004A1FE9">
            <w:pPr>
              <w:pStyle w:val="Textkrper"/>
              <w:numPr>
                <w:ilvl w:val="0"/>
                <w:numId w:val="7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beschreiben Aufbau und Funktionsweise unterschiedlicher Kraftwerkstypen.</w:t>
            </w:r>
          </w:p>
          <w:p w14:paraId="29DA6774" w14:textId="7D3AB335" w:rsidR="00E74FF4" w:rsidRPr="00E74FF4" w:rsidRDefault="00E74FF4" w:rsidP="004A1FE9">
            <w:pPr>
              <w:pStyle w:val="Textkrper"/>
              <w:numPr>
                <w:ilvl w:val="0"/>
                <w:numId w:val="7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vergleichen Möglichkeiten der Energieversorgung hinsichtlich ihrer Nachhaltigkeit.</w:t>
            </w:r>
          </w:p>
          <w:p w14:paraId="3ABF973F" w14:textId="77777777" w:rsidR="00E74FF4" w:rsidRPr="00E74FF4" w:rsidRDefault="00E74FF4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</w:p>
        </w:tc>
        <w:tc>
          <w:tcPr>
            <w:tcW w:w="935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14:paraId="5BAD7E25" w14:textId="419D1CD3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b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b/>
                <w:sz w:val="16"/>
                <w:szCs w:val="16"/>
              </w:rPr>
              <w:t>Erkenntnisgewinnung</w:t>
            </w:r>
          </w:p>
          <w:p w14:paraId="631A1803" w14:textId="0D7FDB6D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beschreiben fachliche Zusammenhänge und physikalische Phänomene in Fachsprache.</w:t>
            </w:r>
          </w:p>
          <w:p w14:paraId="7B1819E8" w14:textId="6AB005D4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unterscheiden selbstständig für einen physikalischen Zusammenhang wesentliche von unwesentlichen Aspekten.</w:t>
            </w:r>
          </w:p>
          <w:p w14:paraId="66A6CBEB" w14:textId="240B561D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wählen geeignete Quellen selbst aus und ziehen Analogien zur Problemlösung heran.</w:t>
            </w:r>
          </w:p>
          <w:p w14:paraId="27E9F347" w14:textId="104B61B1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erkennen bekannte Zusammenhänge auch in einem komplexeren Umfeld.</w:t>
            </w:r>
          </w:p>
          <w:p w14:paraId="4367A70A" w14:textId="77777777" w:rsidR="00E74FF4" w:rsidRPr="00E74FF4" w:rsidRDefault="00E74FF4" w:rsidP="00F302D5">
            <w:pPr>
              <w:pStyle w:val="Textkrper"/>
              <w:numPr>
                <w:ilvl w:val="0"/>
                <w:numId w:val="0"/>
              </w:numPr>
              <w:spacing w:before="60" w:after="60"/>
              <w:ind w:left="227" w:hanging="227"/>
              <w:rPr>
                <w:rFonts w:ascii="Roboto Regular" w:hAnsi="Roboto Regular" w:cs="Arial"/>
                <w:sz w:val="16"/>
                <w:szCs w:val="16"/>
              </w:rPr>
            </w:pPr>
          </w:p>
          <w:p w14:paraId="7A80030C" w14:textId="0AEA0F05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b/>
                <w:sz w:val="16"/>
                <w:szCs w:val="16"/>
              </w:rPr>
              <w:t>Kommunikation</w:t>
            </w:r>
          </w:p>
          <w:p w14:paraId="5526BCC3" w14:textId="334D0305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organisieren die Arbeit in einer Gruppe selbst.</w:t>
            </w:r>
          </w:p>
          <w:p w14:paraId="4A247A1A" w14:textId="36A36A54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teilen sich über physikalische Zusammenhänge und Beobachtungen in Fachsprache mit.</w:t>
            </w:r>
          </w:p>
          <w:p w14:paraId="746D1B8C" w14:textId="534847B5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strukturieren und interpretieren fachbezogene Darstellungen.</w:t>
            </w:r>
          </w:p>
          <w:p w14:paraId="18C6BD7A" w14:textId="4437DD1A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recherchieren selbstständig in verschiedenen Medien und wählen geeignete Inhalte aus.</w:t>
            </w:r>
          </w:p>
          <w:p w14:paraId="1B5FAF4A" w14:textId="7281AC33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erstellen Präsentationen ihrer Arbeitsergebnisse unter Einbeziehung fachsprachlicher Formulierungen.</w:t>
            </w:r>
          </w:p>
          <w:p w14:paraId="1C01CA17" w14:textId="77777777" w:rsidR="00E74FF4" w:rsidRPr="00E74FF4" w:rsidRDefault="00E74FF4" w:rsidP="00F302D5">
            <w:pPr>
              <w:pStyle w:val="Textkrper"/>
              <w:numPr>
                <w:ilvl w:val="0"/>
                <w:numId w:val="0"/>
              </w:numPr>
              <w:spacing w:before="60" w:after="60"/>
              <w:ind w:left="227" w:hanging="227"/>
              <w:rPr>
                <w:rFonts w:ascii="Roboto Regular" w:hAnsi="Roboto Regular" w:cs="Arial"/>
                <w:sz w:val="16"/>
                <w:szCs w:val="16"/>
              </w:rPr>
            </w:pPr>
          </w:p>
          <w:p w14:paraId="0BB28909" w14:textId="7D02BB2E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b/>
                <w:sz w:val="16"/>
                <w:szCs w:val="16"/>
              </w:rPr>
              <w:t>Bewerten</w:t>
            </w:r>
          </w:p>
          <w:p w14:paraId="40D465AD" w14:textId="350ED8B7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wenden ihre physikalischen Kenntnisse zum verantwortungsvollen Umgang mit technischen Geräten an.</w:t>
            </w:r>
          </w:p>
          <w:p w14:paraId="2F4D75BD" w14:textId="77F0A34A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wenden ihre physikalischen Kenntnisse in Diskussionen über den verantwortungsvollen Umgang mit Energie an.</w:t>
            </w:r>
          </w:p>
        </w:tc>
      </w:tr>
      <w:tr w:rsidR="00E74FF4" w:rsidRPr="00E74FF4" w14:paraId="6588C162" w14:textId="77777777" w:rsidTr="00E74FF4">
        <w:trPr>
          <w:cantSplit/>
          <w:trHeight w:val="386"/>
        </w:trPr>
        <w:tc>
          <w:tcPr>
            <w:tcW w:w="705" w:type="dxa"/>
            <w:vMerge/>
            <w:tcBorders>
              <w:top w:val="single" w:sz="4" w:space="0" w:color="000000"/>
              <w:left w:val="single" w:sz="4" w:space="0" w:color="999999"/>
              <w:bottom w:val="single" w:sz="4" w:space="0" w:color="000000"/>
            </w:tcBorders>
            <w:shd w:val="clear" w:color="auto" w:fill="auto"/>
          </w:tcPr>
          <w:p w14:paraId="5881ECC4" w14:textId="77777777" w:rsidR="00E74FF4" w:rsidRPr="00E74FF4" w:rsidRDefault="00E74FF4">
            <w:pPr>
              <w:snapToGrid w:val="0"/>
              <w:spacing w:before="20" w:after="20"/>
              <w:jc w:val="right"/>
              <w:rPr>
                <w:rFonts w:ascii="Roboto Regular" w:hAnsi="Roboto Regular" w:cs="Arial"/>
              </w:rPr>
            </w:pPr>
          </w:p>
        </w:tc>
        <w:tc>
          <w:tcPr>
            <w:tcW w:w="2130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</w:tcPr>
          <w:p w14:paraId="0B64F5CC" w14:textId="77777777" w:rsidR="00E74FF4" w:rsidRPr="0082199C" w:rsidRDefault="00E74FF4">
            <w:pPr>
              <w:pStyle w:val="Textkrper"/>
              <w:numPr>
                <w:ilvl w:val="0"/>
                <w:numId w:val="0"/>
              </w:numPr>
              <w:autoSpaceDE w:val="0"/>
              <w:spacing w:before="60" w:after="60"/>
              <w:rPr>
                <w:rFonts w:ascii="Roboto Regular" w:hAnsi="Roboto Regular" w:cs="Arial"/>
                <w:b/>
                <w:color w:val="FF0000"/>
              </w:rPr>
            </w:pPr>
            <w:r w:rsidRPr="0082199C">
              <w:rPr>
                <w:rFonts w:ascii="Roboto Regular" w:hAnsi="Roboto Regular" w:cs="Arial"/>
                <w:b/>
                <w:color w:val="FF0000"/>
              </w:rPr>
              <w:t>Treibhauseffekt und Klimawandel</w:t>
            </w:r>
          </w:p>
          <w:p w14:paraId="3B363760" w14:textId="77777777" w:rsidR="00E74FF4" w:rsidRPr="0082199C" w:rsidRDefault="00E74FF4">
            <w:pPr>
              <w:pStyle w:val="Textkrper"/>
              <w:numPr>
                <w:ilvl w:val="0"/>
                <w:numId w:val="0"/>
              </w:numPr>
              <w:autoSpaceDE w:val="0"/>
              <w:spacing w:before="60" w:after="60"/>
              <w:rPr>
                <w:rFonts w:ascii="Roboto Regular" w:hAnsi="Roboto Regular" w:cs="Arial"/>
                <w:b/>
                <w:color w:val="FF0000"/>
              </w:rPr>
            </w:pPr>
            <w:r w:rsidRPr="0082199C">
              <w:rPr>
                <w:rFonts w:ascii="Roboto Regular" w:hAnsi="Roboto Regular" w:cs="Arial"/>
                <w:b/>
                <w:color w:val="FF0000"/>
              </w:rPr>
              <w:t>STRATEGIE: Planspiel: Die Biogasanlage</w:t>
            </w:r>
          </w:p>
          <w:p w14:paraId="29F7346B" w14:textId="77777777" w:rsidR="00E74FF4" w:rsidRPr="0082199C" w:rsidRDefault="00E74FF4">
            <w:pPr>
              <w:pStyle w:val="Textkrper"/>
              <w:numPr>
                <w:ilvl w:val="0"/>
                <w:numId w:val="0"/>
              </w:numPr>
              <w:autoSpaceDE w:val="0"/>
              <w:spacing w:before="60" w:after="60"/>
              <w:rPr>
                <w:rFonts w:ascii="Roboto Regular" w:hAnsi="Roboto Regular" w:cs="Arial"/>
                <w:color w:val="FF0000"/>
              </w:rPr>
            </w:pPr>
            <w:r w:rsidRPr="0082199C">
              <w:rPr>
                <w:rFonts w:ascii="Roboto Regular" w:hAnsi="Roboto Regular" w:cs="Arial"/>
                <w:b/>
                <w:color w:val="FF0000"/>
              </w:rPr>
              <w:t>Neue Leitungen braucht das Land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</w:tcPr>
          <w:p w14:paraId="0BA2BED9" w14:textId="77777777" w:rsidR="00E74FF4" w:rsidRPr="0082199C" w:rsidRDefault="00E74FF4">
            <w:pPr>
              <w:spacing w:before="60" w:after="60"/>
              <w:jc w:val="center"/>
              <w:rPr>
                <w:rFonts w:ascii="Roboto Regular" w:hAnsi="Roboto Regular" w:cs="Arial"/>
                <w:color w:val="FF0000"/>
              </w:rPr>
            </w:pPr>
            <w:r w:rsidRPr="0082199C">
              <w:rPr>
                <w:rFonts w:ascii="Roboto Regular" w:hAnsi="Roboto Regular" w:cs="Arial"/>
                <w:color w:val="FF0000"/>
              </w:rPr>
              <w:t>92/93</w:t>
            </w:r>
          </w:p>
          <w:p w14:paraId="7D80335D" w14:textId="77777777" w:rsidR="00E74FF4" w:rsidRPr="0082199C" w:rsidRDefault="00E74FF4">
            <w:pPr>
              <w:spacing w:before="60" w:after="60"/>
              <w:jc w:val="center"/>
              <w:rPr>
                <w:rFonts w:ascii="Roboto Regular" w:hAnsi="Roboto Regular" w:cs="Arial"/>
                <w:color w:val="FF0000"/>
              </w:rPr>
            </w:pPr>
            <w:r w:rsidRPr="0082199C">
              <w:rPr>
                <w:rFonts w:ascii="Roboto Regular" w:hAnsi="Roboto Regular" w:cs="Arial"/>
                <w:color w:val="FF0000"/>
              </w:rPr>
              <w:t>94/95</w:t>
            </w:r>
          </w:p>
          <w:p w14:paraId="3A3F8141" w14:textId="77777777" w:rsidR="00E74FF4" w:rsidRPr="0082199C" w:rsidRDefault="00E74FF4">
            <w:pPr>
              <w:spacing w:before="60" w:after="60"/>
              <w:jc w:val="center"/>
              <w:rPr>
                <w:rFonts w:ascii="Roboto Regular" w:hAnsi="Roboto Regular" w:cs="Arial"/>
                <w:color w:val="FF0000"/>
              </w:rPr>
            </w:pPr>
            <w:r w:rsidRPr="0082199C">
              <w:rPr>
                <w:rFonts w:ascii="Roboto Regular" w:hAnsi="Roboto Regular" w:cs="Arial"/>
                <w:color w:val="FF0000"/>
              </w:rPr>
              <w:t>96</w:t>
            </w:r>
          </w:p>
        </w:tc>
        <w:tc>
          <w:tcPr>
            <w:tcW w:w="24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</w:tcPr>
          <w:p w14:paraId="314E67DE" w14:textId="77777777" w:rsidR="00E74FF4" w:rsidRPr="0082199C" w:rsidRDefault="00E74FF4" w:rsidP="004A1FE9">
            <w:pPr>
              <w:pStyle w:val="Textkrper"/>
              <w:numPr>
                <w:ilvl w:val="0"/>
                <w:numId w:val="0"/>
              </w:numPr>
              <w:spacing w:before="60" w:after="60"/>
              <w:ind w:left="113"/>
              <w:rPr>
                <w:rFonts w:ascii="Roboto Regular" w:hAnsi="Roboto Regular" w:cs="Arial"/>
                <w:color w:val="FF0000"/>
                <w:sz w:val="16"/>
                <w:szCs w:val="16"/>
              </w:rPr>
            </w:pPr>
          </w:p>
        </w:tc>
        <w:tc>
          <w:tcPr>
            <w:tcW w:w="935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14:paraId="5B3FC5FB" w14:textId="301C4E01" w:rsidR="00E74FF4" w:rsidRPr="0082199C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b/>
                <w:color w:val="FF0000"/>
                <w:sz w:val="16"/>
                <w:szCs w:val="16"/>
              </w:rPr>
            </w:pPr>
            <w:r w:rsidRPr="0082199C">
              <w:rPr>
                <w:rFonts w:ascii="Roboto Regular" w:hAnsi="Roboto Regular" w:cs="Arial"/>
                <w:b/>
                <w:color w:val="FF0000"/>
                <w:sz w:val="16"/>
                <w:szCs w:val="16"/>
              </w:rPr>
              <w:t>Erkenntnisgewinnung</w:t>
            </w:r>
          </w:p>
          <w:p w14:paraId="27F36D8A" w14:textId="275CFE91" w:rsidR="00E74FF4" w:rsidRPr="0082199C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color w:val="FF0000"/>
                <w:sz w:val="16"/>
                <w:szCs w:val="16"/>
              </w:rPr>
            </w:pPr>
            <w:r w:rsidRPr="0082199C">
              <w:rPr>
                <w:rFonts w:ascii="Roboto Regular" w:hAnsi="Roboto Regular" w:cs="Arial"/>
                <w:color w:val="FF0000"/>
                <w:sz w:val="16"/>
                <w:szCs w:val="16"/>
              </w:rPr>
              <w:t>beschreiben fachliche Zusammenhänge und physikalische Phänomene in Fachsprache.</w:t>
            </w:r>
          </w:p>
          <w:p w14:paraId="40BE2252" w14:textId="122B37A4" w:rsidR="00E74FF4" w:rsidRPr="0082199C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color w:val="FF0000"/>
                <w:sz w:val="16"/>
                <w:szCs w:val="16"/>
              </w:rPr>
            </w:pPr>
            <w:r w:rsidRPr="0082199C">
              <w:rPr>
                <w:rFonts w:ascii="Roboto Regular" w:hAnsi="Roboto Regular" w:cs="Arial"/>
                <w:color w:val="FF0000"/>
                <w:sz w:val="16"/>
                <w:szCs w:val="16"/>
              </w:rPr>
              <w:t>unterscheiden selbstständig für einen physikalischen Zusammenhang wesentliche von unwesentlichen Aspekten.</w:t>
            </w:r>
          </w:p>
          <w:p w14:paraId="59377FCD" w14:textId="1E2D8521" w:rsidR="00E74FF4" w:rsidRPr="0082199C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color w:val="FF0000"/>
                <w:sz w:val="16"/>
                <w:szCs w:val="16"/>
              </w:rPr>
            </w:pPr>
            <w:r w:rsidRPr="0082199C">
              <w:rPr>
                <w:rFonts w:ascii="Roboto Regular" w:hAnsi="Roboto Regular" w:cs="Arial"/>
                <w:color w:val="FF0000"/>
                <w:sz w:val="16"/>
                <w:szCs w:val="16"/>
              </w:rPr>
              <w:t>erkennen bekannte Zusammenhänge auch in einem komplexeren Umfeld.</w:t>
            </w:r>
          </w:p>
          <w:p w14:paraId="48E95C7F" w14:textId="77777777" w:rsidR="00E74FF4" w:rsidRPr="0082199C" w:rsidRDefault="00E74FF4" w:rsidP="00F302D5">
            <w:pPr>
              <w:pStyle w:val="Textkrper"/>
              <w:numPr>
                <w:ilvl w:val="0"/>
                <w:numId w:val="0"/>
              </w:numPr>
              <w:spacing w:before="60" w:after="60"/>
              <w:ind w:left="227" w:hanging="227"/>
              <w:rPr>
                <w:rFonts w:ascii="Roboto Regular" w:hAnsi="Roboto Regular" w:cs="Arial"/>
                <w:color w:val="FF0000"/>
                <w:sz w:val="16"/>
                <w:szCs w:val="16"/>
              </w:rPr>
            </w:pPr>
          </w:p>
          <w:p w14:paraId="3B8E4FB3" w14:textId="504EF115" w:rsidR="00E74FF4" w:rsidRPr="0082199C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color w:val="FF0000"/>
                <w:sz w:val="16"/>
                <w:szCs w:val="16"/>
              </w:rPr>
            </w:pPr>
            <w:r w:rsidRPr="0082199C">
              <w:rPr>
                <w:rFonts w:ascii="Roboto Regular" w:hAnsi="Roboto Regular" w:cs="Arial"/>
                <w:b/>
                <w:color w:val="FF0000"/>
                <w:sz w:val="16"/>
                <w:szCs w:val="16"/>
              </w:rPr>
              <w:t>Kommunikation</w:t>
            </w:r>
          </w:p>
          <w:p w14:paraId="412EB769" w14:textId="50D76D18" w:rsidR="00E74FF4" w:rsidRPr="0082199C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color w:val="FF0000"/>
                <w:sz w:val="16"/>
                <w:szCs w:val="16"/>
              </w:rPr>
            </w:pPr>
            <w:r w:rsidRPr="0082199C">
              <w:rPr>
                <w:rFonts w:ascii="Roboto Regular" w:hAnsi="Roboto Regular" w:cs="Arial"/>
                <w:color w:val="FF0000"/>
                <w:sz w:val="16"/>
                <w:szCs w:val="16"/>
              </w:rPr>
              <w:t>organisieren die Arbeit in einer Gruppe selbst.</w:t>
            </w:r>
          </w:p>
          <w:p w14:paraId="383F0C1D" w14:textId="57A00BBC" w:rsidR="00E74FF4" w:rsidRPr="0082199C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color w:val="FF0000"/>
                <w:sz w:val="16"/>
                <w:szCs w:val="16"/>
              </w:rPr>
            </w:pPr>
            <w:r w:rsidRPr="0082199C">
              <w:rPr>
                <w:rFonts w:ascii="Roboto Regular" w:hAnsi="Roboto Regular" w:cs="Arial"/>
                <w:color w:val="FF0000"/>
                <w:sz w:val="16"/>
                <w:szCs w:val="16"/>
              </w:rPr>
              <w:t>teilen sich über physikalische Zusammenhänge und Beobachtungen in Fachsprache mit.</w:t>
            </w:r>
          </w:p>
          <w:p w14:paraId="5D945E84" w14:textId="77777777" w:rsidR="00E74FF4" w:rsidRPr="0082199C" w:rsidRDefault="00E74FF4" w:rsidP="00F302D5">
            <w:pPr>
              <w:pStyle w:val="Textkrper"/>
              <w:numPr>
                <w:ilvl w:val="0"/>
                <w:numId w:val="0"/>
              </w:numPr>
              <w:spacing w:before="60" w:after="60"/>
              <w:ind w:left="227" w:hanging="227"/>
              <w:rPr>
                <w:rFonts w:ascii="Roboto Regular" w:hAnsi="Roboto Regular" w:cs="Arial"/>
                <w:color w:val="FF0000"/>
                <w:sz w:val="16"/>
                <w:szCs w:val="16"/>
              </w:rPr>
            </w:pPr>
          </w:p>
          <w:p w14:paraId="1FFADBA7" w14:textId="6CD3DE1A" w:rsidR="00E74FF4" w:rsidRPr="0082199C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color w:val="FF0000"/>
                <w:sz w:val="16"/>
                <w:szCs w:val="16"/>
              </w:rPr>
            </w:pPr>
            <w:r w:rsidRPr="0082199C">
              <w:rPr>
                <w:rFonts w:ascii="Roboto Regular" w:hAnsi="Roboto Regular" w:cs="Arial"/>
                <w:b/>
                <w:color w:val="FF0000"/>
                <w:sz w:val="16"/>
                <w:szCs w:val="16"/>
              </w:rPr>
              <w:t>Bewerten</w:t>
            </w:r>
          </w:p>
          <w:p w14:paraId="65C08D9F" w14:textId="36DF9CC0" w:rsidR="00E74FF4" w:rsidRPr="0082199C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color w:val="FF0000"/>
                <w:sz w:val="16"/>
                <w:szCs w:val="16"/>
              </w:rPr>
            </w:pPr>
            <w:r w:rsidRPr="0082199C">
              <w:rPr>
                <w:rFonts w:ascii="Roboto Regular" w:hAnsi="Roboto Regular" w:cs="Arial"/>
                <w:color w:val="FF0000"/>
                <w:sz w:val="16"/>
                <w:szCs w:val="16"/>
              </w:rPr>
              <w:t>wenden ihre physikalischen Kenntnisse zum verantwortungsvollen Umgang mit technischen Geräten an.</w:t>
            </w:r>
          </w:p>
          <w:p w14:paraId="27060BD8" w14:textId="7553CCD3" w:rsidR="00E74FF4" w:rsidRPr="0082199C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color w:val="FF0000"/>
                <w:sz w:val="16"/>
                <w:szCs w:val="16"/>
              </w:rPr>
            </w:pPr>
            <w:r w:rsidRPr="0082199C">
              <w:rPr>
                <w:rFonts w:ascii="Roboto Regular" w:hAnsi="Roboto Regular" w:cs="Arial"/>
                <w:color w:val="FF0000"/>
                <w:sz w:val="16"/>
                <w:szCs w:val="16"/>
              </w:rPr>
              <w:t>wenden ihre physikalischen Kenntnisse in Diskussionen über den verantwortungsvollen Umgang mit Energie an.</w:t>
            </w:r>
          </w:p>
          <w:p w14:paraId="2E011358" w14:textId="77777777" w:rsidR="00E74FF4" w:rsidRPr="0082199C" w:rsidRDefault="00E74FF4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Roboto Regular" w:hAnsi="Roboto Regular" w:cs="Arial"/>
                <w:color w:val="FF0000"/>
                <w:sz w:val="16"/>
                <w:szCs w:val="16"/>
              </w:rPr>
            </w:pPr>
          </w:p>
        </w:tc>
      </w:tr>
      <w:tr w:rsidR="00E74FF4" w:rsidRPr="00E74FF4" w14:paraId="7D53C136" w14:textId="77777777" w:rsidTr="00E74FF4">
        <w:trPr>
          <w:cantSplit/>
          <w:trHeight w:val="386"/>
        </w:trPr>
        <w:tc>
          <w:tcPr>
            <w:tcW w:w="705" w:type="dxa"/>
            <w:vMerge/>
            <w:tcBorders>
              <w:top w:val="single" w:sz="4" w:space="0" w:color="000000"/>
              <w:left w:val="single" w:sz="4" w:space="0" w:color="999999"/>
              <w:bottom w:val="single" w:sz="4" w:space="0" w:color="000000"/>
            </w:tcBorders>
            <w:shd w:val="clear" w:color="auto" w:fill="auto"/>
          </w:tcPr>
          <w:p w14:paraId="4A6FA6E4" w14:textId="77777777" w:rsidR="00E74FF4" w:rsidRPr="00E74FF4" w:rsidRDefault="00E74FF4">
            <w:pPr>
              <w:snapToGrid w:val="0"/>
              <w:spacing w:before="20" w:after="20"/>
              <w:jc w:val="right"/>
              <w:rPr>
                <w:rFonts w:ascii="Roboto Regular" w:hAnsi="Roboto Regular" w:cs="Arial"/>
              </w:rPr>
            </w:pPr>
          </w:p>
        </w:tc>
        <w:tc>
          <w:tcPr>
            <w:tcW w:w="2130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</w:tcPr>
          <w:p w14:paraId="38624DF3" w14:textId="77777777" w:rsidR="00E74FF4" w:rsidRPr="0082199C" w:rsidRDefault="00E74FF4">
            <w:pPr>
              <w:pStyle w:val="Textkrper"/>
              <w:numPr>
                <w:ilvl w:val="0"/>
                <w:numId w:val="0"/>
              </w:numPr>
              <w:autoSpaceDE w:val="0"/>
              <w:spacing w:before="60" w:after="60"/>
              <w:rPr>
                <w:rFonts w:ascii="Roboto Regular" w:hAnsi="Roboto Regular" w:cs="Arial"/>
                <w:color w:val="FF0000"/>
              </w:rPr>
            </w:pPr>
            <w:r w:rsidRPr="0082199C">
              <w:rPr>
                <w:rFonts w:ascii="Roboto Regular" w:hAnsi="Roboto Regular" w:cs="Arial"/>
                <w:b/>
                <w:color w:val="FF0000"/>
              </w:rPr>
              <w:t>Berufe in der Energieversorgung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</w:tcPr>
          <w:p w14:paraId="2E5523F1" w14:textId="77777777" w:rsidR="00E74FF4" w:rsidRPr="0082199C" w:rsidRDefault="00E74FF4">
            <w:pPr>
              <w:spacing w:before="60" w:after="60"/>
              <w:jc w:val="center"/>
              <w:rPr>
                <w:rFonts w:ascii="Roboto Regular" w:hAnsi="Roboto Regular" w:cs="Arial"/>
                <w:color w:val="FF0000"/>
              </w:rPr>
            </w:pPr>
            <w:r w:rsidRPr="0082199C">
              <w:rPr>
                <w:rFonts w:ascii="Roboto Regular" w:hAnsi="Roboto Regular" w:cs="Arial"/>
                <w:color w:val="FF0000"/>
              </w:rPr>
              <w:t>97</w:t>
            </w:r>
          </w:p>
        </w:tc>
        <w:tc>
          <w:tcPr>
            <w:tcW w:w="24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</w:tcPr>
          <w:p w14:paraId="1350A507" w14:textId="77777777" w:rsidR="00E74FF4" w:rsidRPr="0082199C" w:rsidRDefault="00E74FF4" w:rsidP="004A1FE9">
            <w:pPr>
              <w:pStyle w:val="Textkrper"/>
              <w:numPr>
                <w:ilvl w:val="0"/>
                <w:numId w:val="0"/>
              </w:numPr>
              <w:spacing w:before="60" w:after="60"/>
              <w:ind w:left="113"/>
              <w:rPr>
                <w:rFonts w:ascii="Roboto Regular" w:hAnsi="Roboto Regular" w:cs="Arial"/>
                <w:color w:val="FF0000"/>
                <w:sz w:val="16"/>
                <w:szCs w:val="16"/>
              </w:rPr>
            </w:pPr>
          </w:p>
        </w:tc>
        <w:tc>
          <w:tcPr>
            <w:tcW w:w="935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14:paraId="75C94625" w14:textId="7C79C072" w:rsidR="00E74FF4" w:rsidRPr="0082199C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b/>
                <w:color w:val="FF0000"/>
                <w:sz w:val="16"/>
                <w:szCs w:val="16"/>
              </w:rPr>
            </w:pPr>
            <w:r w:rsidRPr="0082199C">
              <w:rPr>
                <w:rFonts w:ascii="Roboto Regular" w:hAnsi="Roboto Regular" w:cs="Arial"/>
                <w:b/>
                <w:color w:val="FF0000"/>
                <w:sz w:val="16"/>
                <w:szCs w:val="16"/>
              </w:rPr>
              <w:t>Erkenntnisgewinnung</w:t>
            </w:r>
          </w:p>
          <w:p w14:paraId="17D7B42B" w14:textId="4D5CC768" w:rsidR="00E74FF4" w:rsidRPr="0082199C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color w:val="FF0000"/>
                <w:sz w:val="16"/>
                <w:szCs w:val="16"/>
              </w:rPr>
            </w:pPr>
            <w:r w:rsidRPr="0082199C">
              <w:rPr>
                <w:rFonts w:ascii="Roboto Regular" w:hAnsi="Roboto Regular" w:cs="Arial"/>
                <w:color w:val="FF0000"/>
                <w:sz w:val="16"/>
                <w:szCs w:val="16"/>
              </w:rPr>
              <w:t>wählen geeignete Quellen selbst aus und ziehen Analogien zur Problemlösung heran.</w:t>
            </w:r>
          </w:p>
          <w:p w14:paraId="65D8C8F4" w14:textId="77777777" w:rsidR="00E74FF4" w:rsidRPr="0082199C" w:rsidRDefault="00E74FF4" w:rsidP="00F302D5">
            <w:pPr>
              <w:pStyle w:val="Textkrper"/>
              <w:numPr>
                <w:ilvl w:val="0"/>
                <w:numId w:val="0"/>
              </w:numPr>
              <w:spacing w:before="60" w:after="60"/>
              <w:ind w:left="227" w:hanging="227"/>
              <w:rPr>
                <w:rFonts w:ascii="Roboto Regular" w:hAnsi="Roboto Regular" w:cs="Arial"/>
                <w:color w:val="FF0000"/>
                <w:sz w:val="16"/>
                <w:szCs w:val="16"/>
              </w:rPr>
            </w:pPr>
          </w:p>
          <w:p w14:paraId="48A21613" w14:textId="7F838A4B" w:rsidR="00E74FF4" w:rsidRPr="0082199C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color w:val="FF0000"/>
                <w:sz w:val="16"/>
                <w:szCs w:val="16"/>
              </w:rPr>
            </w:pPr>
            <w:r w:rsidRPr="0082199C">
              <w:rPr>
                <w:rFonts w:ascii="Roboto Regular" w:hAnsi="Roboto Regular" w:cs="Arial"/>
                <w:b/>
                <w:color w:val="FF0000"/>
                <w:sz w:val="16"/>
                <w:szCs w:val="16"/>
              </w:rPr>
              <w:t>Kommunikation</w:t>
            </w:r>
          </w:p>
          <w:p w14:paraId="4927990E" w14:textId="1B732261" w:rsidR="00E74FF4" w:rsidRPr="0082199C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color w:val="FF0000"/>
                <w:sz w:val="16"/>
                <w:szCs w:val="16"/>
              </w:rPr>
            </w:pPr>
            <w:r w:rsidRPr="0082199C">
              <w:rPr>
                <w:rFonts w:ascii="Roboto Regular" w:hAnsi="Roboto Regular" w:cs="Arial"/>
                <w:color w:val="FF0000"/>
                <w:sz w:val="16"/>
                <w:szCs w:val="16"/>
              </w:rPr>
              <w:t>recherchieren selbstständig in verschiedenen Medien und wählen geeignete Inhalte aus.</w:t>
            </w:r>
          </w:p>
        </w:tc>
      </w:tr>
      <w:tr w:rsidR="00E74FF4" w:rsidRPr="00E74FF4" w14:paraId="771DCEBC" w14:textId="77777777" w:rsidTr="00E74FF4">
        <w:trPr>
          <w:cantSplit/>
          <w:trHeight w:val="386"/>
        </w:trPr>
        <w:tc>
          <w:tcPr>
            <w:tcW w:w="705" w:type="dxa"/>
            <w:vMerge/>
            <w:tcBorders>
              <w:top w:val="single" w:sz="4" w:space="0" w:color="000000"/>
              <w:left w:val="single" w:sz="4" w:space="0" w:color="999999"/>
              <w:bottom w:val="single" w:sz="4" w:space="0" w:color="000000"/>
            </w:tcBorders>
            <w:shd w:val="clear" w:color="auto" w:fill="auto"/>
          </w:tcPr>
          <w:p w14:paraId="11282C48" w14:textId="77777777" w:rsidR="00E74FF4" w:rsidRPr="00E74FF4" w:rsidRDefault="00E74FF4">
            <w:pPr>
              <w:snapToGrid w:val="0"/>
              <w:spacing w:before="20" w:after="20"/>
              <w:jc w:val="right"/>
              <w:rPr>
                <w:rFonts w:ascii="Roboto Regular" w:hAnsi="Roboto Regular" w:cs="Arial"/>
              </w:rPr>
            </w:pPr>
          </w:p>
        </w:tc>
        <w:tc>
          <w:tcPr>
            <w:tcW w:w="2130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</w:tcPr>
          <w:p w14:paraId="4D377CC7" w14:textId="77777777" w:rsidR="00E74FF4" w:rsidRPr="00E74FF4" w:rsidRDefault="00E74FF4">
            <w:pPr>
              <w:pStyle w:val="Textkrper"/>
              <w:numPr>
                <w:ilvl w:val="0"/>
                <w:numId w:val="0"/>
              </w:numPr>
              <w:autoSpaceDE w:val="0"/>
              <w:spacing w:before="60" w:after="60"/>
              <w:rPr>
                <w:rFonts w:ascii="Roboto Regular" w:hAnsi="Roboto Regular" w:cs="Arial"/>
                <w:b/>
              </w:rPr>
            </w:pPr>
            <w:r w:rsidRPr="00E74FF4">
              <w:rPr>
                <w:rFonts w:ascii="Roboto Regular" w:hAnsi="Roboto Regular" w:cs="Arial"/>
                <w:b/>
              </w:rPr>
              <w:t>Zusammenfassung</w:t>
            </w:r>
          </w:p>
          <w:p w14:paraId="64BAC817" w14:textId="77777777" w:rsidR="00E74FF4" w:rsidRPr="00E74FF4" w:rsidRDefault="00E74FF4">
            <w:pPr>
              <w:pStyle w:val="Textkrper"/>
              <w:numPr>
                <w:ilvl w:val="0"/>
                <w:numId w:val="0"/>
              </w:numPr>
              <w:autoSpaceDE w:val="0"/>
              <w:spacing w:before="60" w:after="60"/>
              <w:rPr>
                <w:rFonts w:ascii="Roboto Regular" w:hAnsi="Roboto Regular" w:cs="Arial"/>
              </w:rPr>
            </w:pPr>
            <w:r w:rsidRPr="00E74FF4">
              <w:rPr>
                <w:rFonts w:ascii="Roboto Regular" w:hAnsi="Roboto Regular" w:cs="Arial"/>
                <w:b/>
              </w:rPr>
              <w:t>Aufgaben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</w:tcPr>
          <w:p w14:paraId="6C9B0679" w14:textId="77777777" w:rsidR="00E74FF4" w:rsidRPr="00E74FF4" w:rsidRDefault="00E74FF4">
            <w:pPr>
              <w:spacing w:before="60" w:after="60"/>
              <w:jc w:val="center"/>
              <w:rPr>
                <w:rFonts w:ascii="Roboto Regular" w:hAnsi="Roboto Regular" w:cs="Arial"/>
              </w:rPr>
            </w:pPr>
            <w:r w:rsidRPr="00E74FF4">
              <w:rPr>
                <w:rFonts w:ascii="Roboto Regular" w:hAnsi="Roboto Regular" w:cs="Arial"/>
              </w:rPr>
              <w:t>98</w:t>
            </w:r>
          </w:p>
          <w:p w14:paraId="12545449" w14:textId="77777777" w:rsidR="00E74FF4" w:rsidRPr="00E74FF4" w:rsidRDefault="00E74FF4">
            <w:pPr>
              <w:spacing w:before="60" w:after="60"/>
              <w:jc w:val="center"/>
              <w:rPr>
                <w:rFonts w:ascii="Roboto Regular" w:hAnsi="Roboto Regular" w:cs="Arial"/>
              </w:rPr>
            </w:pPr>
            <w:r w:rsidRPr="00E74FF4">
              <w:rPr>
                <w:rFonts w:ascii="Roboto Regular" w:hAnsi="Roboto Regular" w:cs="Arial"/>
              </w:rPr>
              <w:t>99</w:t>
            </w:r>
          </w:p>
        </w:tc>
        <w:tc>
          <w:tcPr>
            <w:tcW w:w="24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</w:tcPr>
          <w:p w14:paraId="48321F9A" w14:textId="1871B112" w:rsidR="00E74FF4" w:rsidRPr="00E74FF4" w:rsidRDefault="00E74FF4" w:rsidP="004A1FE9">
            <w:pPr>
              <w:pStyle w:val="Textkrper"/>
              <w:numPr>
                <w:ilvl w:val="0"/>
                <w:numId w:val="7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identifizieren die Energiestromstärke/Leistung P als Maß für die pro Sekunde übertragene Energie.</w:t>
            </w:r>
          </w:p>
          <w:p w14:paraId="45F341CB" w14:textId="52BFFDD6" w:rsidR="00E74FF4" w:rsidRPr="00E74FF4" w:rsidRDefault="00E74FF4" w:rsidP="004A1FE9">
            <w:pPr>
              <w:pStyle w:val="Textkrper"/>
              <w:numPr>
                <w:ilvl w:val="0"/>
                <w:numId w:val="7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beschreiben Aufbau und Funktionsweise unterschiedlicher Kraftwerkstypen.</w:t>
            </w:r>
          </w:p>
          <w:p w14:paraId="202FE356" w14:textId="45024390" w:rsidR="00E74FF4" w:rsidRPr="00E74FF4" w:rsidRDefault="00E74FF4" w:rsidP="004A1FE9">
            <w:pPr>
              <w:pStyle w:val="Textkrper"/>
              <w:numPr>
                <w:ilvl w:val="0"/>
                <w:numId w:val="7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vergleichen Möglichkeiten der Energieversorgung hinsichtlich ihrer Nachhaltigkeit.</w:t>
            </w:r>
          </w:p>
          <w:p w14:paraId="683124DE" w14:textId="754C0F61" w:rsidR="00E74FF4" w:rsidRPr="00E74FF4" w:rsidRDefault="00E74FF4" w:rsidP="004A1FE9">
            <w:pPr>
              <w:pStyle w:val="Textkrper"/>
              <w:numPr>
                <w:ilvl w:val="0"/>
                <w:numId w:val="7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erklären die Funktionsweise des Elektromotors.</w:t>
            </w:r>
          </w:p>
          <w:p w14:paraId="4060558E" w14:textId="55CE7F50" w:rsidR="00E74FF4" w:rsidRPr="00E74FF4" w:rsidRDefault="00E74FF4" w:rsidP="004A1FE9">
            <w:pPr>
              <w:pStyle w:val="Textkrper"/>
              <w:numPr>
                <w:ilvl w:val="0"/>
                <w:numId w:val="7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erklären die Funktionsweise des Generators.</w:t>
            </w:r>
          </w:p>
          <w:p w14:paraId="4ABEFA8F" w14:textId="53D98EAC" w:rsidR="00E74FF4" w:rsidRPr="00E74FF4" w:rsidRDefault="00E74FF4" w:rsidP="004A1FE9">
            <w:pPr>
              <w:pStyle w:val="Textkrper"/>
              <w:numPr>
                <w:ilvl w:val="0"/>
                <w:numId w:val="7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erklären die Funktionsweise von Transformatoren.</w:t>
            </w:r>
          </w:p>
          <w:p w14:paraId="1B9F0EDA" w14:textId="645DCFC5" w:rsidR="00E74FF4" w:rsidRPr="0082199C" w:rsidRDefault="00E74FF4" w:rsidP="0082199C">
            <w:pPr>
              <w:pStyle w:val="Textkrper"/>
              <w:numPr>
                <w:ilvl w:val="0"/>
                <w:numId w:val="7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beschreiben die Funktion des Transformators auch im Energieversorgungsnetz.</w:t>
            </w:r>
          </w:p>
        </w:tc>
        <w:tc>
          <w:tcPr>
            <w:tcW w:w="935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14:paraId="0D35C427" w14:textId="7D77B9BB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b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b/>
                <w:sz w:val="16"/>
                <w:szCs w:val="16"/>
              </w:rPr>
              <w:t>Erkenntnisgewinnung</w:t>
            </w:r>
          </w:p>
          <w:p w14:paraId="40097EF0" w14:textId="283DA221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beschreiben fachliche Zusammenhänge und physikalische Phänomene in Fachsprache.</w:t>
            </w:r>
          </w:p>
          <w:p w14:paraId="47578A70" w14:textId="4F0A7A10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erkennen vorhandene Lücken selbst und ziehen Schulbuch oder andere Informationsquellen bei der Problemlösung heran.</w:t>
            </w:r>
          </w:p>
        </w:tc>
      </w:tr>
      <w:tr w:rsidR="00E74FF4" w:rsidRPr="00E74FF4" w14:paraId="1106D9CB" w14:textId="77777777" w:rsidTr="00E74FF4">
        <w:trPr>
          <w:cantSplit/>
        </w:trPr>
        <w:tc>
          <w:tcPr>
            <w:tcW w:w="705" w:type="dxa"/>
            <w:vMerge w:val="restart"/>
            <w:tcBorders>
              <w:top w:val="single" w:sz="4" w:space="0" w:color="000000"/>
              <w:left w:val="single" w:sz="4" w:space="0" w:color="999999"/>
              <w:bottom w:val="single" w:sz="4" w:space="0" w:color="000000"/>
            </w:tcBorders>
            <w:shd w:val="clear" w:color="auto" w:fill="auto"/>
          </w:tcPr>
          <w:p w14:paraId="4D9104AC" w14:textId="77777777" w:rsidR="00E74FF4" w:rsidRPr="00E74FF4" w:rsidRDefault="00E74FF4">
            <w:pPr>
              <w:spacing w:before="20" w:after="20"/>
              <w:jc w:val="center"/>
              <w:rPr>
                <w:rFonts w:ascii="Roboto Regular" w:hAnsi="Roboto Regular" w:cs="Arial"/>
                <w:b/>
                <w:sz w:val="24"/>
                <w:szCs w:val="24"/>
              </w:rPr>
            </w:pPr>
            <w:r w:rsidRPr="00E74FF4">
              <w:rPr>
                <w:rFonts w:ascii="Roboto Regular" w:hAnsi="Roboto Regular" w:cs="Arial"/>
                <w:b/>
              </w:rPr>
              <w:lastRenderedPageBreak/>
              <w:t>18</w:t>
            </w:r>
          </w:p>
        </w:tc>
        <w:tc>
          <w:tcPr>
            <w:tcW w:w="2981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</w:tcPr>
          <w:p w14:paraId="4F6D166C" w14:textId="77777777" w:rsidR="00E74FF4" w:rsidRPr="00E74FF4" w:rsidRDefault="00E74FF4">
            <w:pPr>
              <w:spacing w:before="20" w:after="20"/>
              <w:rPr>
                <w:rFonts w:ascii="Roboto Regular" w:hAnsi="Roboto Regular"/>
              </w:rPr>
            </w:pPr>
            <w:r w:rsidRPr="00E74FF4">
              <w:rPr>
                <w:rFonts w:ascii="Roboto Regular" w:hAnsi="Roboto Regular" w:cs="Arial"/>
                <w:b/>
              </w:rPr>
              <w:t>3 Radioaktivität und Kernenergie (S. 100 – S. 143)</w:t>
            </w:r>
          </w:p>
        </w:tc>
        <w:tc>
          <w:tcPr>
            <w:tcW w:w="24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</w:tcPr>
          <w:p w14:paraId="27020234" w14:textId="77777777" w:rsidR="00E74FF4" w:rsidRPr="00E74FF4" w:rsidRDefault="00E74FF4" w:rsidP="004A1FE9">
            <w:pPr>
              <w:pStyle w:val="Listenabsatz"/>
              <w:spacing w:before="20" w:after="20"/>
              <w:ind w:left="113"/>
              <w:rPr>
                <w:rFonts w:ascii="Roboto Regular" w:hAnsi="Roboto Regular"/>
                <w:sz w:val="16"/>
                <w:szCs w:val="16"/>
              </w:rPr>
            </w:pPr>
          </w:p>
        </w:tc>
        <w:tc>
          <w:tcPr>
            <w:tcW w:w="935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14:paraId="131B5DFC" w14:textId="77777777" w:rsidR="00E74FF4" w:rsidRPr="00E74FF4" w:rsidRDefault="00E74FF4" w:rsidP="004A1FE9">
            <w:pPr>
              <w:pStyle w:val="Listenabsatz"/>
              <w:spacing w:before="20" w:after="20"/>
              <w:ind w:left="113"/>
              <w:rPr>
                <w:rFonts w:ascii="Roboto Regular" w:hAnsi="Roboto Regular"/>
                <w:sz w:val="16"/>
                <w:szCs w:val="16"/>
              </w:rPr>
            </w:pPr>
          </w:p>
        </w:tc>
      </w:tr>
      <w:tr w:rsidR="00E74FF4" w:rsidRPr="00E74FF4" w14:paraId="2D95AF9B" w14:textId="77777777" w:rsidTr="00E74FF4">
        <w:trPr>
          <w:cantSplit/>
        </w:trPr>
        <w:tc>
          <w:tcPr>
            <w:tcW w:w="705" w:type="dxa"/>
            <w:vMerge/>
            <w:tcBorders>
              <w:top w:val="single" w:sz="4" w:space="0" w:color="000000"/>
              <w:left w:val="single" w:sz="4" w:space="0" w:color="999999"/>
              <w:bottom w:val="single" w:sz="4" w:space="0" w:color="000000"/>
            </w:tcBorders>
            <w:shd w:val="clear" w:color="auto" w:fill="auto"/>
          </w:tcPr>
          <w:p w14:paraId="4EDE0B39" w14:textId="77777777" w:rsidR="00E74FF4" w:rsidRPr="00E74FF4" w:rsidRDefault="00E74FF4">
            <w:pPr>
              <w:snapToGrid w:val="0"/>
              <w:spacing w:before="20" w:after="20"/>
              <w:jc w:val="right"/>
              <w:rPr>
                <w:rFonts w:ascii="Roboto Regular" w:hAnsi="Roboto Regular" w:cs="Arial"/>
              </w:rPr>
            </w:pPr>
          </w:p>
        </w:tc>
        <w:tc>
          <w:tcPr>
            <w:tcW w:w="2130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</w:tcPr>
          <w:p w14:paraId="376178AD" w14:textId="77777777" w:rsidR="00E74FF4" w:rsidRPr="00E74FF4" w:rsidRDefault="00E74FF4">
            <w:pPr>
              <w:pStyle w:val="Textkrper"/>
              <w:numPr>
                <w:ilvl w:val="0"/>
                <w:numId w:val="0"/>
              </w:numPr>
              <w:autoSpaceDE w:val="0"/>
              <w:spacing w:before="60" w:after="60"/>
              <w:rPr>
                <w:rFonts w:ascii="Roboto Regular" w:hAnsi="Roboto Regular" w:cs="Arial"/>
                <w:b/>
              </w:rPr>
            </w:pPr>
            <w:r w:rsidRPr="00E74FF4">
              <w:rPr>
                <w:rFonts w:ascii="Roboto Regular" w:hAnsi="Roboto Regular" w:cs="Arial"/>
                <w:b/>
              </w:rPr>
              <w:t>Das Atom</w:t>
            </w:r>
          </w:p>
          <w:p w14:paraId="315F5F10" w14:textId="77777777" w:rsidR="00E74FF4" w:rsidRPr="00E74FF4" w:rsidRDefault="00E74FF4">
            <w:pPr>
              <w:pStyle w:val="Textkrper"/>
              <w:numPr>
                <w:ilvl w:val="0"/>
                <w:numId w:val="0"/>
              </w:numPr>
              <w:autoSpaceDE w:val="0"/>
              <w:spacing w:before="60" w:after="60"/>
              <w:rPr>
                <w:rFonts w:ascii="Roboto Regular" w:hAnsi="Roboto Regular" w:cs="Arial"/>
                <w:b/>
              </w:rPr>
            </w:pPr>
            <w:r w:rsidRPr="00E74FF4">
              <w:rPr>
                <w:rFonts w:ascii="Roboto Regular" w:hAnsi="Roboto Regular" w:cs="Arial"/>
                <w:b/>
              </w:rPr>
              <w:t>Zehn hoch</w:t>
            </w:r>
          </w:p>
          <w:p w14:paraId="32CEB6F7" w14:textId="77777777" w:rsidR="00E74FF4" w:rsidRPr="00E74FF4" w:rsidRDefault="00E74FF4">
            <w:pPr>
              <w:pStyle w:val="Textkrper"/>
              <w:numPr>
                <w:ilvl w:val="0"/>
                <w:numId w:val="0"/>
              </w:numPr>
              <w:autoSpaceDE w:val="0"/>
              <w:spacing w:before="60" w:after="60"/>
              <w:rPr>
                <w:rFonts w:ascii="Roboto Regular" w:hAnsi="Roboto Regular" w:cs="Arial"/>
              </w:rPr>
            </w:pPr>
            <w:r w:rsidRPr="00E74FF4">
              <w:rPr>
                <w:rFonts w:ascii="Roboto Regular" w:hAnsi="Roboto Regular" w:cs="Arial"/>
                <w:b/>
              </w:rPr>
              <w:t>Woher wissen wir das eigentlich?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</w:tcPr>
          <w:p w14:paraId="3F4DE684" w14:textId="77777777" w:rsidR="00E74FF4" w:rsidRPr="00E74FF4" w:rsidRDefault="00E74FF4">
            <w:pPr>
              <w:spacing w:before="60" w:after="60"/>
              <w:jc w:val="center"/>
              <w:rPr>
                <w:rFonts w:ascii="Roboto Regular" w:hAnsi="Roboto Regular" w:cs="Arial"/>
              </w:rPr>
            </w:pPr>
            <w:r w:rsidRPr="00E74FF4">
              <w:rPr>
                <w:rFonts w:ascii="Roboto Regular" w:hAnsi="Roboto Regular" w:cs="Arial"/>
              </w:rPr>
              <w:t>102/103</w:t>
            </w:r>
          </w:p>
          <w:p w14:paraId="2A91260E" w14:textId="77777777" w:rsidR="00E74FF4" w:rsidRPr="00E74FF4" w:rsidRDefault="00E74FF4">
            <w:pPr>
              <w:spacing w:before="60" w:after="60"/>
              <w:jc w:val="center"/>
              <w:rPr>
                <w:rFonts w:ascii="Roboto Regular" w:hAnsi="Roboto Regular" w:cs="Arial"/>
              </w:rPr>
            </w:pPr>
            <w:r w:rsidRPr="00E74FF4">
              <w:rPr>
                <w:rFonts w:ascii="Roboto Regular" w:hAnsi="Roboto Regular" w:cs="Arial"/>
              </w:rPr>
              <w:t>104/105</w:t>
            </w:r>
          </w:p>
          <w:p w14:paraId="1D6DA13C" w14:textId="77777777" w:rsidR="00E74FF4" w:rsidRPr="00E74FF4" w:rsidRDefault="00E74FF4">
            <w:pPr>
              <w:spacing w:before="60" w:after="60"/>
              <w:jc w:val="center"/>
              <w:rPr>
                <w:rFonts w:ascii="Roboto Regular" w:hAnsi="Roboto Regular" w:cs="Arial"/>
              </w:rPr>
            </w:pPr>
            <w:r w:rsidRPr="00E74FF4">
              <w:rPr>
                <w:rFonts w:ascii="Roboto Regular" w:hAnsi="Roboto Regular" w:cs="Arial"/>
              </w:rPr>
              <w:t>106/107</w:t>
            </w:r>
          </w:p>
        </w:tc>
        <w:tc>
          <w:tcPr>
            <w:tcW w:w="24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</w:tcPr>
          <w:p w14:paraId="11CF2C7A" w14:textId="6D948DBE" w:rsidR="00E74FF4" w:rsidRPr="00E74FF4" w:rsidRDefault="00E74FF4" w:rsidP="004A1FE9">
            <w:pPr>
              <w:pStyle w:val="Textkrper"/>
              <w:numPr>
                <w:ilvl w:val="0"/>
                <w:numId w:val="7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unterscheiden Elektron, Proton und Neutron anhand ihrer Eigenschaften.</w:t>
            </w:r>
          </w:p>
        </w:tc>
        <w:tc>
          <w:tcPr>
            <w:tcW w:w="935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14:paraId="2478AD9E" w14:textId="10A3BB10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b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b/>
                <w:sz w:val="16"/>
                <w:szCs w:val="16"/>
              </w:rPr>
              <w:t>Erkenntnisgewinnung</w:t>
            </w:r>
          </w:p>
          <w:p w14:paraId="53EA0834" w14:textId="09EC1CE7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beschreiben fachliche Zusammenhänge und physikalische Phänomene in Fachsprache.</w:t>
            </w:r>
          </w:p>
          <w:p w14:paraId="5449A275" w14:textId="65BB74A5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wählen geeignete Quellen selbst aus und ziehen Analogien zur Problemlösung heran.</w:t>
            </w:r>
          </w:p>
          <w:p w14:paraId="27EA4E1A" w14:textId="6EF254F2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verwenden die wissenschaftliche Notation.</w:t>
            </w:r>
          </w:p>
          <w:p w14:paraId="62C30EFD" w14:textId="3C88AFD7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benennen die Grenzen von Modellen und bewerten Modelle hinsichtlich ihrer Brauchbarkeit.</w:t>
            </w:r>
          </w:p>
          <w:p w14:paraId="7022EE0D" w14:textId="25686286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ziehen Modellvorstellungen selbstständig zur Problemlösung heran.</w:t>
            </w:r>
          </w:p>
          <w:p w14:paraId="744C09C9" w14:textId="77777777" w:rsidR="00E74FF4" w:rsidRPr="00E74FF4" w:rsidRDefault="00E74FF4" w:rsidP="001C7EBE">
            <w:pPr>
              <w:pStyle w:val="Textkrper"/>
              <w:numPr>
                <w:ilvl w:val="0"/>
                <w:numId w:val="0"/>
              </w:numPr>
              <w:spacing w:before="60" w:after="60"/>
              <w:ind w:left="227" w:hanging="227"/>
              <w:rPr>
                <w:rFonts w:ascii="Roboto Regular" w:hAnsi="Roboto Regular" w:cs="Arial"/>
                <w:sz w:val="16"/>
                <w:szCs w:val="16"/>
              </w:rPr>
            </w:pPr>
          </w:p>
          <w:p w14:paraId="24204DF8" w14:textId="745D4D03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b/>
                <w:sz w:val="16"/>
                <w:szCs w:val="16"/>
              </w:rPr>
              <w:t>Kommunikation</w:t>
            </w:r>
          </w:p>
          <w:p w14:paraId="07136961" w14:textId="23423071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strukturieren und interpretieren fachbezogene Darstellungen.</w:t>
            </w:r>
          </w:p>
          <w:p w14:paraId="0EBE5D12" w14:textId="6AE4D71B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recherchieren selbstständig in verschiedenen Medien und wählen geeignete Inhalte aus.</w:t>
            </w:r>
          </w:p>
          <w:p w14:paraId="3805432C" w14:textId="6F1A8484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dokumentieren ihre Arbeitsschritte bei Experimenten oder bei Auswertungen mit geeigneten Medien.</w:t>
            </w:r>
          </w:p>
        </w:tc>
      </w:tr>
      <w:tr w:rsidR="00E74FF4" w:rsidRPr="00E74FF4" w14:paraId="2A5E6655" w14:textId="77777777" w:rsidTr="00E74FF4">
        <w:trPr>
          <w:cantSplit/>
        </w:trPr>
        <w:tc>
          <w:tcPr>
            <w:tcW w:w="705" w:type="dxa"/>
            <w:vMerge/>
            <w:tcBorders>
              <w:top w:val="single" w:sz="4" w:space="0" w:color="000000"/>
              <w:left w:val="single" w:sz="4" w:space="0" w:color="999999"/>
              <w:bottom w:val="single" w:sz="4" w:space="0" w:color="000000"/>
            </w:tcBorders>
            <w:shd w:val="clear" w:color="auto" w:fill="auto"/>
          </w:tcPr>
          <w:p w14:paraId="627E8D38" w14:textId="77777777" w:rsidR="00E74FF4" w:rsidRPr="00E74FF4" w:rsidRDefault="00E74FF4">
            <w:pPr>
              <w:snapToGrid w:val="0"/>
              <w:spacing w:before="20" w:after="20"/>
              <w:jc w:val="right"/>
              <w:rPr>
                <w:rFonts w:ascii="Roboto Regular" w:hAnsi="Roboto Regular" w:cs="Arial"/>
              </w:rPr>
            </w:pPr>
          </w:p>
        </w:tc>
        <w:tc>
          <w:tcPr>
            <w:tcW w:w="2130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</w:tcPr>
          <w:p w14:paraId="2BFC9B3A" w14:textId="77777777" w:rsidR="00E74FF4" w:rsidRPr="00E74FF4" w:rsidRDefault="00E74FF4">
            <w:pPr>
              <w:pStyle w:val="Textkrper"/>
              <w:numPr>
                <w:ilvl w:val="0"/>
                <w:numId w:val="0"/>
              </w:numPr>
              <w:autoSpaceDE w:val="0"/>
              <w:spacing w:before="60" w:after="60"/>
              <w:rPr>
                <w:rFonts w:ascii="Roboto Regular" w:hAnsi="Roboto Regular" w:cs="Arial"/>
                <w:b/>
              </w:rPr>
            </w:pPr>
            <w:r w:rsidRPr="00E74FF4">
              <w:rPr>
                <w:rFonts w:ascii="Roboto Regular" w:hAnsi="Roboto Regular" w:cs="Arial"/>
                <w:b/>
              </w:rPr>
              <w:t>Der Radioaktivität auf der Spur</w:t>
            </w:r>
          </w:p>
          <w:p w14:paraId="14DBB98B" w14:textId="77777777" w:rsidR="00E74FF4" w:rsidRPr="00E74FF4" w:rsidRDefault="00E74FF4">
            <w:pPr>
              <w:pStyle w:val="Textkrper"/>
              <w:numPr>
                <w:ilvl w:val="0"/>
                <w:numId w:val="0"/>
              </w:numPr>
              <w:autoSpaceDE w:val="0"/>
              <w:spacing w:before="60" w:after="60"/>
              <w:rPr>
                <w:rFonts w:ascii="Roboto Regular" w:hAnsi="Roboto Regular" w:cs="Arial"/>
                <w:b/>
                <w:color w:val="99CC00"/>
              </w:rPr>
            </w:pPr>
            <w:r w:rsidRPr="00E74FF4">
              <w:rPr>
                <w:rFonts w:ascii="Roboto Regular" w:hAnsi="Roboto Regular" w:cs="Arial"/>
                <w:b/>
              </w:rPr>
              <w:t>Ionisierende Strahlung ist überall</w:t>
            </w:r>
          </w:p>
          <w:p w14:paraId="4C69C92F" w14:textId="77777777" w:rsidR="00E74FF4" w:rsidRPr="00E74FF4" w:rsidRDefault="00E74FF4">
            <w:pPr>
              <w:pStyle w:val="Textkrper"/>
              <w:numPr>
                <w:ilvl w:val="0"/>
                <w:numId w:val="0"/>
              </w:numPr>
              <w:autoSpaceDE w:val="0"/>
              <w:spacing w:before="60" w:after="60"/>
              <w:rPr>
                <w:rFonts w:ascii="Roboto Regular" w:hAnsi="Roboto Regular" w:cs="Arial"/>
                <w:b/>
              </w:rPr>
            </w:pPr>
            <w:r w:rsidRPr="00E74FF4">
              <w:rPr>
                <w:rFonts w:ascii="Roboto Regular" w:hAnsi="Roboto Regular" w:cs="Arial"/>
                <w:b/>
                <w:color w:val="99CC00"/>
              </w:rPr>
              <w:t>WERKSTATT:</w:t>
            </w:r>
            <w:r w:rsidRPr="00E74FF4">
              <w:rPr>
                <w:rFonts w:ascii="Roboto Regular" w:hAnsi="Roboto Regular" w:cs="Arial"/>
                <w:b/>
              </w:rPr>
              <w:t xml:space="preserve"> Radioaktivität wird gemessen</w:t>
            </w:r>
          </w:p>
          <w:p w14:paraId="1157F90D" w14:textId="77777777" w:rsidR="00E74FF4" w:rsidRPr="00E74FF4" w:rsidRDefault="00E74FF4">
            <w:pPr>
              <w:pStyle w:val="Textkrper"/>
              <w:numPr>
                <w:ilvl w:val="0"/>
                <w:numId w:val="0"/>
              </w:numPr>
              <w:autoSpaceDE w:val="0"/>
              <w:spacing w:before="60" w:after="60"/>
              <w:rPr>
                <w:rFonts w:ascii="Roboto Regular" w:hAnsi="Roboto Regular" w:cs="Arial"/>
              </w:rPr>
            </w:pPr>
            <w:r w:rsidRPr="00E74FF4">
              <w:rPr>
                <w:rFonts w:ascii="Roboto Regular" w:hAnsi="Roboto Regular" w:cs="Arial"/>
                <w:b/>
              </w:rPr>
              <w:t>Drei Arten von Strahlung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</w:tcPr>
          <w:p w14:paraId="76FA2D8E" w14:textId="77777777" w:rsidR="00E74FF4" w:rsidRPr="00E74FF4" w:rsidRDefault="00E74FF4">
            <w:pPr>
              <w:spacing w:before="60" w:after="60"/>
              <w:jc w:val="center"/>
              <w:rPr>
                <w:rFonts w:ascii="Roboto Regular" w:hAnsi="Roboto Regular" w:cs="Arial"/>
              </w:rPr>
            </w:pPr>
            <w:r w:rsidRPr="00E74FF4">
              <w:rPr>
                <w:rFonts w:ascii="Roboto Regular" w:hAnsi="Roboto Regular" w:cs="Arial"/>
              </w:rPr>
              <w:t>108/109</w:t>
            </w:r>
          </w:p>
          <w:p w14:paraId="76B28583" w14:textId="77777777" w:rsidR="00E74FF4" w:rsidRPr="00E74FF4" w:rsidRDefault="00E74FF4">
            <w:pPr>
              <w:spacing w:before="60" w:after="60"/>
              <w:jc w:val="center"/>
              <w:rPr>
                <w:rFonts w:ascii="Roboto Regular" w:hAnsi="Roboto Regular" w:cs="Arial"/>
              </w:rPr>
            </w:pPr>
            <w:r w:rsidRPr="00E74FF4">
              <w:rPr>
                <w:rFonts w:ascii="Roboto Regular" w:hAnsi="Roboto Regular" w:cs="Arial"/>
              </w:rPr>
              <w:t>110</w:t>
            </w:r>
          </w:p>
          <w:p w14:paraId="39B8E634" w14:textId="77777777" w:rsidR="00E74FF4" w:rsidRPr="00E74FF4" w:rsidRDefault="00E74FF4">
            <w:pPr>
              <w:spacing w:before="60" w:after="60"/>
              <w:jc w:val="center"/>
              <w:rPr>
                <w:rFonts w:ascii="Roboto Regular" w:hAnsi="Roboto Regular" w:cs="Arial"/>
              </w:rPr>
            </w:pPr>
            <w:r w:rsidRPr="00E74FF4">
              <w:rPr>
                <w:rFonts w:ascii="Roboto Regular" w:hAnsi="Roboto Regular" w:cs="Arial"/>
              </w:rPr>
              <w:t>111</w:t>
            </w:r>
          </w:p>
          <w:p w14:paraId="05643D39" w14:textId="77777777" w:rsidR="00E74FF4" w:rsidRPr="00E74FF4" w:rsidRDefault="00E74FF4">
            <w:pPr>
              <w:spacing w:before="60" w:after="60"/>
              <w:jc w:val="center"/>
              <w:rPr>
                <w:rFonts w:ascii="Roboto Regular" w:hAnsi="Roboto Regular" w:cs="Arial"/>
              </w:rPr>
            </w:pPr>
            <w:r w:rsidRPr="00E74FF4">
              <w:rPr>
                <w:rFonts w:ascii="Roboto Regular" w:hAnsi="Roboto Regular" w:cs="Arial"/>
              </w:rPr>
              <w:t>112/113</w:t>
            </w:r>
          </w:p>
        </w:tc>
        <w:tc>
          <w:tcPr>
            <w:tcW w:w="24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</w:tcPr>
          <w:p w14:paraId="718D6F7F" w14:textId="00E30F5A" w:rsidR="00E74FF4" w:rsidRPr="00E74FF4" w:rsidRDefault="00E74FF4" w:rsidP="004A1FE9">
            <w:pPr>
              <w:pStyle w:val="Textkrper"/>
              <w:numPr>
                <w:ilvl w:val="0"/>
                <w:numId w:val="7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beschreiben die ionisierende Wirkung radioaktiver Strahlung und nennen Nachweisgeräte.</w:t>
            </w:r>
          </w:p>
          <w:p w14:paraId="59FB5964" w14:textId="09DFB0AD" w:rsidR="00E74FF4" w:rsidRPr="00E74FF4" w:rsidRDefault="00E74FF4" w:rsidP="004A1FE9">
            <w:pPr>
              <w:pStyle w:val="Textkrper"/>
              <w:numPr>
                <w:ilvl w:val="0"/>
                <w:numId w:val="7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unterscheiden α-, β- und γ-Strahlung hinsichtlich ihrer Eigenschaften und erläutern Strahlenschutzmaßnahmen.</w:t>
            </w:r>
          </w:p>
        </w:tc>
        <w:tc>
          <w:tcPr>
            <w:tcW w:w="935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14:paraId="065BF6F1" w14:textId="291A8046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b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b/>
                <w:sz w:val="16"/>
                <w:szCs w:val="16"/>
              </w:rPr>
              <w:t>Erkenntnisgewinnung</w:t>
            </w:r>
          </w:p>
          <w:p w14:paraId="1AA12DB8" w14:textId="7E1BB77C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beschreiben fachliche Zusammenhänge und physikalische Phänomene in Fachsprache.</w:t>
            </w:r>
          </w:p>
          <w:p w14:paraId="34639DE6" w14:textId="5CFF3F1E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wählen geeignete Quellen selbst aus und ziehen Analogien zur Problemlösung heran.</w:t>
            </w:r>
          </w:p>
          <w:p w14:paraId="6CAD40EA" w14:textId="2B723E5D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führen Experimente selbstständig durch.</w:t>
            </w:r>
          </w:p>
          <w:p w14:paraId="4DA05255" w14:textId="7DD0C112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beschreiben Beobachtungen, Versuchsabläufe und -ergebnisse fachsprachlich.</w:t>
            </w:r>
          </w:p>
          <w:p w14:paraId="78B7D40B" w14:textId="77777777" w:rsidR="00E74FF4" w:rsidRPr="00E74FF4" w:rsidRDefault="00E74FF4" w:rsidP="001C7EBE">
            <w:pPr>
              <w:pStyle w:val="Textkrper"/>
              <w:numPr>
                <w:ilvl w:val="0"/>
                <w:numId w:val="0"/>
              </w:numPr>
              <w:spacing w:before="60" w:after="60"/>
              <w:ind w:left="227" w:hanging="227"/>
              <w:rPr>
                <w:rFonts w:ascii="Roboto Regular" w:hAnsi="Roboto Regular" w:cs="Arial"/>
                <w:sz w:val="16"/>
                <w:szCs w:val="16"/>
              </w:rPr>
            </w:pPr>
          </w:p>
          <w:p w14:paraId="3F4EA94D" w14:textId="3A607057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b/>
                <w:sz w:val="16"/>
                <w:szCs w:val="16"/>
              </w:rPr>
              <w:t>Kommunikation</w:t>
            </w:r>
          </w:p>
          <w:p w14:paraId="1A837480" w14:textId="3BC708D1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teilen sich über physikalische Zusammenhänge und Beobachtungen in Fachsprache mit.</w:t>
            </w:r>
          </w:p>
          <w:p w14:paraId="40192260" w14:textId="3963BF2E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strukturieren und interpretieren fachbezogene Darstellungen.</w:t>
            </w:r>
          </w:p>
          <w:p w14:paraId="1F48887B" w14:textId="40465D15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recherchieren selbstständig in verschiedenen Medien und wählen geeignete Inhalte aus.</w:t>
            </w:r>
          </w:p>
        </w:tc>
      </w:tr>
      <w:tr w:rsidR="00E74FF4" w:rsidRPr="00E74FF4" w14:paraId="722052A4" w14:textId="77777777" w:rsidTr="00E74FF4">
        <w:trPr>
          <w:cantSplit/>
        </w:trPr>
        <w:tc>
          <w:tcPr>
            <w:tcW w:w="705" w:type="dxa"/>
            <w:vMerge/>
            <w:tcBorders>
              <w:top w:val="single" w:sz="4" w:space="0" w:color="000000"/>
              <w:left w:val="single" w:sz="4" w:space="0" w:color="999999"/>
              <w:bottom w:val="single" w:sz="4" w:space="0" w:color="000000"/>
            </w:tcBorders>
            <w:shd w:val="clear" w:color="auto" w:fill="auto"/>
          </w:tcPr>
          <w:p w14:paraId="02889EA7" w14:textId="77777777" w:rsidR="00E74FF4" w:rsidRPr="00E74FF4" w:rsidRDefault="00E74FF4">
            <w:pPr>
              <w:snapToGrid w:val="0"/>
              <w:spacing w:before="20" w:after="20"/>
              <w:jc w:val="right"/>
              <w:rPr>
                <w:rFonts w:ascii="Roboto Regular" w:hAnsi="Roboto Regular" w:cs="Arial"/>
              </w:rPr>
            </w:pPr>
          </w:p>
        </w:tc>
        <w:tc>
          <w:tcPr>
            <w:tcW w:w="2130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</w:tcPr>
          <w:p w14:paraId="4E3B22FE" w14:textId="77777777" w:rsidR="00E74FF4" w:rsidRPr="00E74FF4" w:rsidRDefault="00E74FF4">
            <w:pPr>
              <w:pStyle w:val="Textkrper"/>
              <w:numPr>
                <w:ilvl w:val="0"/>
                <w:numId w:val="0"/>
              </w:numPr>
              <w:autoSpaceDE w:val="0"/>
              <w:spacing w:before="60" w:after="60"/>
              <w:rPr>
                <w:rFonts w:ascii="Roboto Regular" w:hAnsi="Roboto Regular" w:cs="Arial"/>
                <w:b/>
                <w:color w:val="99CC00"/>
              </w:rPr>
            </w:pPr>
            <w:r w:rsidRPr="00E74FF4">
              <w:rPr>
                <w:rFonts w:ascii="Roboto Regular" w:hAnsi="Roboto Regular" w:cs="Arial"/>
                <w:b/>
              </w:rPr>
              <w:t>Halbwertszeit und Zerfallsreihen</w:t>
            </w:r>
          </w:p>
          <w:p w14:paraId="4DBA3833" w14:textId="77777777" w:rsidR="00E74FF4" w:rsidRPr="00E74FF4" w:rsidRDefault="00E74FF4">
            <w:pPr>
              <w:pStyle w:val="Textkrper"/>
              <w:numPr>
                <w:ilvl w:val="0"/>
                <w:numId w:val="0"/>
              </w:numPr>
              <w:autoSpaceDE w:val="0"/>
              <w:spacing w:before="60" w:after="60"/>
              <w:rPr>
                <w:rFonts w:ascii="Roboto Regular" w:hAnsi="Roboto Regular" w:cs="Arial"/>
                <w:b/>
                <w:color w:val="3366FF"/>
              </w:rPr>
            </w:pPr>
            <w:r w:rsidRPr="00E74FF4">
              <w:rPr>
                <w:rFonts w:ascii="Roboto Regular" w:hAnsi="Roboto Regular" w:cs="Arial"/>
                <w:b/>
                <w:color w:val="99CC00"/>
              </w:rPr>
              <w:t>WERKSTATT:</w:t>
            </w:r>
            <w:r w:rsidRPr="00E74FF4">
              <w:rPr>
                <w:rFonts w:ascii="Roboto Regular" w:hAnsi="Roboto Regular" w:cs="Arial"/>
                <w:b/>
              </w:rPr>
              <w:t xml:space="preserve"> Modellversuche zur Halbwertszeit</w:t>
            </w:r>
          </w:p>
          <w:p w14:paraId="7C0AE9C5" w14:textId="77777777" w:rsidR="00E74FF4" w:rsidRPr="00E74FF4" w:rsidRDefault="00E74FF4">
            <w:pPr>
              <w:pStyle w:val="Textkrper"/>
              <w:numPr>
                <w:ilvl w:val="0"/>
                <w:numId w:val="0"/>
              </w:numPr>
              <w:autoSpaceDE w:val="0"/>
              <w:spacing w:before="60" w:after="60"/>
              <w:rPr>
                <w:rFonts w:ascii="Roboto Regular" w:hAnsi="Roboto Regular" w:cs="Arial"/>
                <w:b/>
              </w:rPr>
            </w:pPr>
            <w:r w:rsidRPr="00E74FF4">
              <w:rPr>
                <w:rFonts w:ascii="Roboto Regular" w:hAnsi="Roboto Regular" w:cs="Arial"/>
                <w:b/>
                <w:color w:val="3366FF"/>
              </w:rPr>
              <w:t xml:space="preserve">EXTRA: </w:t>
            </w:r>
            <w:r w:rsidRPr="00E74FF4">
              <w:rPr>
                <w:rFonts w:ascii="Roboto Regular" w:hAnsi="Roboto Regular" w:cs="Arial"/>
                <w:b/>
              </w:rPr>
              <w:t>Berechnungen zur Halbwertszeit</w:t>
            </w:r>
          </w:p>
          <w:p w14:paraId="49B72453" w14:textId="77777777" w:rsidR="00E74FF4" w:rsidRPr="00E74FF4" w:rsidRDefault="00E74FF4">
            <w:pPr>
              <w:pStyle w:val="Textkrper"/>
              <w:numPr>
                <w:ilvl w:val="0"/>
                <w:numId w:val="0"/>
              </w:numPr>
              <w:autoSpaceDE w:val="0"/>
              <w:spacing w:before="60" w:after="60"/>
              <w:rPr>
                <w:rFonts w:ascii="Roboto Regular" w:hAnsi="Roboto Regular" w:cs="Arial"/>
              </w:rPr>
            </w:pPr>
            <w:r w:rsidRPr="00E74FF4">
              <w:rPr>
                <w:rFonts w:ascii="Roboto Regular" w:hAnsi="Roboto Regular" w:cs="Arial"/>
                <w:b/>
              </w:rPr>
              <w:t>Die Aktivität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</w:tcPr>
          <w:p w14:paraId="11F96470" w14:textId="77777777" w:rsidR="00E74FF4" w:rsidRPr="00E74FF4" w:rsidRDefault="00E74FF4">
            <w:pPr>
              <w:spacing w:before="60" w:after="60"/>
              <w:jc w:val="center"/>
              <w:rPr>
                <w:rFonts w:ascii="Roboto Regular" w:hAnsi="Roboto Regular" w:cs="Arial"/>
              </w:rPr>
            </w:pPr>
            <w:r w:rsidRPr="00E74FF4">
              <w:rPr>
                <w:rFonts w:ascii="Roboto Regular" w:hAnsi="Roboto Regular" w:cs="Arial"/>
              </w:rPr>
              <w:t>114/115</w:t>
            </w:r>
          </w:p>
          <w:p w14:paraId="278EDFD3" w14:textId="77777777" w:rsidR="00E74FF4" w:rsidRPr="00E74FF4" w:rsidRDefault="00E74FF4">
            <w:pPr>
              <w:spacing w:before="60" w:after="60"/>
              <w:jc w:val="center"/>
              <w:rPr>
                <w:rFonts w:ascii="Roboto Regular" w:hAnsi="Roboto Regular" w:cs="Arial"/>
              </w:rPr>
            </w:pPr>
            <w:r w:rsidRPr="00E74FF4">
              <w:rPr>
                <w:rFonts w:ascii="Roboto Regular" w:hAnsi="Roboto Regular" w:cs="Arial"/>
              </w:rPr>
              <w:t>116</w:t>
            </w:r>
          </w:p>
          <w:p w14:paraId="2F2D71E7" w14:textId="77777777" w:rsidR="00E74FF4" w:rsidRPr="00E74FF4" w:rsidRDefault="00E74FF4">
            <w:pPr>
              <w:spacing w:before="60" w:after="60"/>
              <w:jc w:val="center"/>
              <w:rPr>
                <w:rFonts w:ascii="Roboto Regular" w:hAnsi="Roboto Regular" w:cs="Arial"/>
              </w:rPr>
            </w:pPr>
            <w:r w:rsidRPr="00E74FF4">
              <w:rPr>
                <w:rFonts w:ascii="Roboto Regular" w:hAnsi="Roboto Regular" w:cs="Arial"/>
              </w:rPr>
              <w:t>117</w:t>
            </w:r>
          </w:p>
          <w:p w14:paraId="7D7772FF" w14:textId="77777777" w:rsidR="00E74FF4" w:rsidRPr="00E74FF4" w:rsidRDefault="00E74FF4">
            <w:pPr>
              <w:spacing w:before="60" w:after="60"/>
              <w:jc w:val="center"/>
              <w:rPr>
                <w:rFonts w:ascii="Roboto Regular" w:hAnsi="Roboto Regular" w:cs="Arial"/>
              </w:rPr>
            </w:pPr>
            <w:r w:rsidRPr="00E74FF4">
              <w:rPr>
                <w:rFonts w:ascii="Roboto Regular" w:hAnsi="Roboto Regular" w:cs="Arial"/>
              </w:rPr>
              <w:t>118/119</w:t>
            </w:r>
          </w:p>
        </w:tc>
        <w:tc>
          <w:tcPr>
            <w:tcW w:w="24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</w:tcPr>
          <w:p w14:paraId="6A8396CC" w14:textId="329A53A1" w:rsidR="00E74FF4" w:rsidRPr="00E74FF4" w:rsidRDefault="00E74FF4" w:rsidP="004A1FE9">
            <w:pPr>
              <w:pStyle w:val="Textkrper"/>
              <w:numPr>
                <w:ilvl w:val="0"/>
                <w:numId w:val="7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beschreiben den radioaktiven Zerfall eines Stoffes unter Verwendung des Begriffs Halbwertszeit.</w:t>
            </w:r>
          </w:p>
        </w:tc>
        <w:tc>
          <w:tcPr>
            <w:tcW w:w="935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14:paraId="47C1B9D3" w14:textId="7A6A0E0D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b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b/>
                <w:sz w:val="16"/>
                <w:szCs w:val="16"/>
              </w:rPr>
              <w:t>Erkenntnisgewinnung</w:t>
            </w:r>
          </w:p>
          <w:p w14:paraId="553CFB2E" w14:textId="26BF4DB1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beschreiben fachliche Zusammenhänge und physikalische Phänomene in Fachsprache.</w:t>
            </w:r>
          </w:p>
          <w:p w14:paraId="1F7D0335" w14:textId="4D09B429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argumentieren mithilfe von Kenntnissen über lineare, quadratische und exponentielle Zusammenhänge.</w:t>
            </w:r>
          </w:p>
          <w:p w14:paraId="19F0C686" w14:textId="58AAEE67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ziehen auch Kenntnisse über nichtlineare Zusammenhänge heran.</w:t>
            </w:r>
          </w:p>
          <w:p w14:paraId="44FCB3FC" w14:textId="7F3A1C3C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wählen geeignete Quellen selbst aus und ziehen Analogien zur Problemlösung heran.</w:t>
            </w:r>
          </w:p>
          <w:p w14:paraId="2D9191F4" w14:textId="1724E2B5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erkennen bekannte Zusammenhänge auch in einem komplexeren Umfeld.</w:t>
            </w:r>
          </w:p>
          <w:p w14:paraId="44991B73" w14:textId="1FB0B288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führen Experimente selbstständig durch.</w:t>
            </w:r>
          </w:p>
          <w:p w14:paraId="40BEF480" w14:textId="2A37A326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beschreiben Beobachtungen, Versuchsabläufe und -ergebnisse fachsprachlich.</w:t>
            </w:r>
          </w:p>
          <w:p w14:paraId="78B6B7A6" w14:textId="14039882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werten auch selbst erstellte Messtabellen grafisch aus.</w:t>
            </w:r>
          </w:p>
          <w:p w14:paraId="14B063C1" w14:textId="27406940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berücksichtigen Messfehler bei der Auswertung von Messergebnissen.</w:t>
            </w:r>
          </w:p>
          <w:p w14:paraId="4DEF8DBF" w14:textId="04FB26FD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interpretieren Messergebnisse auch mithilfe nichtproportionaler Zusammenhänge.</w:t>
            </w:r>
          </w:p>
          <w:p w14:paraId="7A1DBFC9" w14:textId="04CFE8B0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beschreiben lineare, quadratische und exponentielle Zusammenhänge und zeichnen die entsprechenden Graphen.</w:t>
            </w:r>
          </w:p>
          <w:p w14:paraId="62537555" w14:textId="77775831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wählen geeignete Einheiten situationsgerecht aus.</w:t>
            </w:r>
          </w:p>
          <w:p w14:paraId="36C92CB3" w14:textId="2AD731CB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geben auch nichtlineare Größengleichungen an, formen diese um und berechnen eine fehlende Größe.</w:t>
            </w:r>
          </w:p>
          <w:p w14:paraId="5EC49B4E" w14:textId="7EDACD70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schließen aus Messdaten auf lineare, quadratische und exponentielle Zusammenhänge.</w:t>
            </w:r>
          </w:p>
          <w:p w14:paraId="3786D5BB" w14:textId="7CF5119B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verwenden die wissenschaftliche Notation.</w:t>
            </w:r>
          </w:p>
          <w:p w14:paraId="4AC22AF8" w14:textId="456E2C65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übersetzen zwischen sprachlicher, grafischer und algebraischer Darstellung eines Zusammenhangs.</w:t>
            </w:r>
          </w:p>
          <w:p w14:paraId="15F7433D" w14:textId="330A942D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nutzen gezielt Software zur Darstellung und Auswertung von Messergebnissen.</w:t>
            </w:r>
          </w:p>
          <w:p w14:paraId="49DB3827" w14:textId="2C2A8EA2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benennen die Grenzen von Modellen und bewerten Modelle hinsichtlich ihrer Brauchbarkeit.</w:t>
            </w:r>
          </w:p>
          <w:p w14:paraId="7A060476" w14:textId="61818420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ziehen Modellvorstellungen selbstständig zur Problemlösung heran.</w:t>
            </w:r>
          </w:p>
          <w:p w14:paraId="53E609F8" w14:textId="5A2F2330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interpolieren Messwerte auch quadratisch und exponentiell.</w:t>
            </w:r>
          </w:p>
          <w:p w14:paraId="51A9FF2F" w14:textId="77777777" w:rsidR="00E74FF4" w:rsidRPr="00E74FF4" w:rsidRDefault="00E74FF4" w:rsidP="001C7EBE">
            <w:pPr>
              <w:pStyle w:val="Textkrper"/>
              <w:numPr>
                <w:ilvl w:val="0"/>
                <w:numId w:val="0"/>
              </w:numPr>
              <w:spacing w:before="60" w:after="60"/>
              <w:ind w:left="227" w:hanging="227"/>
              <w:rPr>
                <w:rFonts w:ascii="Roboto Regular" w:hAnsi="Roboto Regular" w:cs="Arial"/>
                <w:sz w:val="16"/>
                <w:szCs w:val="16"/>
              </w:rPr>
            </w:pPr>
          </w:p>
          <w:p w14:paraId="01AF8EA9" w14:textId="20C28403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b/>
                <w:sz w:val="16"/>
                <w:szCs w:val="16"/>
              </w:rPr>
              <w:t>Kommunikation</w:t>
            </w:r>
          </w:p>
          <w:p w14:paraId="3B194689" w14:textId="39FB4F3B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organisieren die Arbeit in einer Gruppe selbst.</w:t>
            </w:r>
          </w:p>
          <w:p w14:paraId="53B3CEA2" w14:textId="5E5833CF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teilen sich über physikalische Zusammenhänge und Beobachtungen in Fachsprache mit.</w:t>
            </w:r>
          </w:p>
          <w:p w14:paraId="340B0707" w14:textId="768A4077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fertigen Messtabellen und Diagramme selbstständig an.</w:t>
            </w:r>
          </w:p>
          <w:p w14:paraId="4700A20A" w14:textId="77777777" w:rsidR="00E74FF4" w:rsidRPr="00E74FF4" w:rsidRDefault="00E74FF4" w:rsidP="001C7EBE">
            <w:pPr>
              <w:pStyle w:val="Textkrper"/>
              <w:numPr>
                <w:ilvl w:val="0"/>
                <w:numId w:val="0"/>
              </w:numPr>
              <w:spacing w:before="60" w:after="60"/>
              <w:ind w:left="227" w:hanging="227"/>
              <w:rPr>
                <w:rFonts w:ascii="Roboto Regular" w:hAnsi="Roboto Regular" w:cs="Arial"/>
                <w:sz w:val="16"/>
                <w:szCs w:val="16"/>
              </w:rPr>
            </w:pPr>
          </w:p>
          <w:p w14:paraId="7E553FC2" w14:textId="16FC782B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b/>
                <w:sz w:val="16"/>
                <w:szCs w:val="16"/>
              </w:rPr>
              <w:t>Bewerten</w:t>
            </w:r>
          </w:p>
          <w:p w14:paraId="261959C8" w14:textId="6432B3F7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nennen mögliche Fehlerquellen und diskutieren deren Einfluss auf die Gültigkeit ihrer Ergebnisse.</w:t>
            </w:r>
          </w:p>
          <w:p w14:paraId="35961703" w14:textId="6240FA73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können Phänomene aus ihrer Umwelt unter physikalischen Aspekten darstellen und deuten.</w:t>
            </w:r>
          </w:p>
        </w:tc>
      </w:tr>
      <w:tr w:rsidR="00E74FF4" w:rsidRPr="00E74FF4" w14:paraId="28D45A36" w14:textId="77777777" w:rsidTr="00E74FF4">
        <w:trPr>
          <w:cantSplit/>
        </w:trPr>
        <w:tc>
          <w:tcPr>
            <w:tcW w:w="705" w:type="dxa"/>
            <w:vMerge/>
            <w:tcBorders>
              <w:top w:val="single" w:sz="4" w:space="0" w:color="000000"/>
              <w:left w:val="single" w:sz="4" w:space="0" w:color="999999"/>
              <w:bottom w:val="single" w:sz="4" w:space="0" w:color="000000"/>
            </w:tcBorders>
            <w:shd w:val="clear" w:color="auto" w:fill="auto"/>
          </w:tcPr>
          <w:p w14:paraId="5D0F4C78" w14:textId="77777777" w:rsidR="00E74FF4" w:rsidRPr="00E74FF4" w:rsidRDefault="00E74FF4">
            <w:pPr>
              <w:snapToGrid w:val="0"/>
              <w:spacing w:before="20" w:after="20"/>
              <w:jc w:val="right"/>
              <w:rPr>
                <w:rFonts w:ascii="Roboto Regular" w:hAnsi="Roboto Regular" w:cs="Arial"/>
              </w:rPr>
            </w:pPr>
          </w:p>
        </w:tc>
        <w:tc>
          <w:tcPr>
            <w:tcW w:w="2130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</w:tcPr>
          <w:p w14:paraId="2EF59134" w14:textId="77777777" w:rsidR="00E74FF4" w:rsidRPr="00E74FF4" w:rsidRDefault="00E74FF4">
            <w:pPr>
              <w:pStyle w:val="Textkrper"/>
              <w:numPr>
                <w:ilvl w:val="0"/>
                <w:numId w:val="0"/>
              </w:numPr>
              <w:autoSpaceDE w:val="0"/>
              <w:spacing w:before="60" w:after="60"/>
              <w:rPr>
                <w:rFonts w:ascii="Roboto Regular" w:hAnsi="Roboto Regular" w:cs="Arial"/>
                <w:b/>
                <w:color w:val="3366FF"/>
              </w:rPr>
            </w:pPr>
            <w:r w:rsidRPr="00E74FF4">
              <w:rPr>
                <w:rFonts w:ascii="Roboto Regular" w:hAnsi="Roboto Regular" w:cs="Arial"/>
                <w:b/>
              </w:rPr>
              <w:t>Radioaktivität in der Medizin</w:t>
            </w:r>
          </w:p>
          <w:p w14:paraId="1DD04A2A" w14:textId="77777777" w:rsidR="00E74FF4" w:rsidRPr="00E74FF4" w:rsidRDefault="00E74FF4">
            <w:pPr>
              <w:pStyle w:val="Textkrper"/>
              <w:numPr>
                <w:ilvl w:val="0"/>
                <w:numId w:val="0"/>
              </w:numPr>
              <w:autoSpaceDE w:val="0"/>
              <w:spacing w:before="60" w:after="60"/>
              <w:rPr>
                <w:rFonts w:ascii="Roboto Regular" w:hAnsi="Roboto Regular" w:cs="Arial"/>
              </w:rPr>
            </w:pPr>
            <w:r w:rsidRPr="00E74FF4">
              <w:rPr>
                <w:rFonts w:ascii="Roboto Regular" w:hAnsi="Roboto Regular" w:cs="Arial"/>
                <w:b/>
                <w:color w:val="3366FF"/>
              </w:rPr>
              <w:t xml:space="preserve">EXTRA: </w:t>
            </w:r>
            <w:r w:rsidRPr="00E74FF4">
              <w:rPr>
                <w:rFonts w:ascii="Roboto Regular" w:hAnsi="Roboto Regular" w:cs="Arial"/>
                <w:b/>
              </w:rPr>
              <w:t>Bestrahlen von Lebensmitteln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</w:tcPr>
          <w:p w14:paraId="5AB9F1AB" w14:textId="77777777" w:rsidR="00E74FF4" w:rsidRPr="00E74FF4" w:rsidRDefault="00E74FF4">
            <w:pPr>
              <w:spacing w:before="60" w:after="60"/>
              <w:jc w:val="center"/>
              <w:rPr>
                <w:rFonts w:ascii="Roboto Regular" w:hAnsi="Roboto Regular" w:cs="Arial"/>
              </w:rPr>
            </w:pPr>
            <w:r w:rsidRPr="00E74FF4">
              <w:rPr>
                <w:rFonts w:ascii="Roboto Regular" w:hAnsi="Roboto Regular" w:cs="Arial"/>
              </w:rPr>
              <w:t>120</w:t>
            </w:r>
          </w:p>
          <w:p w14:paraId="2A7900BE" w14:textId="77777777" w:rsidR="00E74FF4" w:rsidRPr="00E74FF4" w:rsidRDefault="00E74FF4">
            <w:pPr>
              <w:spacing w:before="60" w:after="60"/>
              <w:jc w:val="center"/>
              <w:rPr>
                <w:rFonts w:ascii="Roboto Regular" w:hAnsi="Roboto Regular" w:cs="Arial"/>
              </w:rPr>
            </w:pPr>
            <w:r w:rsidRPr="00E74FF4">
              <w:rPr>
                <w:rFonts w:ascii="Roboto Regular" w:hAnsi="Roboto Regular" w:cs="Arial"/>
              </w:rPr>
              <w:t>121</w:t>
            </w:r>
          </w:p>
        </w:tc>
        <w:tc>
          <w:tcPr>
            <w:tcW w:w="24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</w:tcPr>
          <w:p w14:paraId="7F1E47C5" w14:textId="71D6A812" w:rsidR="00E74FF4" w:rsidRPr="00E74FF4" w:rsidRDefault="00E74FF4" w:rsidP="004A1FE9">
            <w:pPr>
              <w:pStyle w:val="Textkrper"/>
              <w:numPr>
                <w:ilvl w:val="0"/>
                <w:numId w:val="7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nennen die Einsatzmöglichkeiten der Strahlungsarten in der Medizin und Technik.</w:t>
            </w:r>
          </w:p>
        </w:tc>
        <w:tc>
          <w:tcPr>
            <w:tcW w:w="935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14:paraId="277BFC6D" w14:textId="52200285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b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b/>
                <w:sz w:val="16"/>
                <w:szCs w:val="16"/>
              </w:rPr>
              <w:t>Erkenntnisgewinnung</w:t>
            </w:r>
          </w:p>
          <w:p w14:paraId="47B44D19" w14:textId="665784BE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wählen geeignete Quellen selbst aus und ziehen Analogien zur Problemlösung heran.</w:t>
            </w:r>
          </w:p>
          <w:p w14:paraId="6AFE8DB9" w14:textId="679D575F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erkennen bekannte Zusammenhänge auch in einem komplexeren Umfeld.</w:t>
            </w:r>
          </w:p>
          <w:p w14:paraId="310D9424" w14:textId="77777777" w:rsidR="00E74FF4" w:rsidRPr="00E74FF4" w:rsidRDefault="00E74FF4" w:rsidP="001C7EBE">
            <w:pPr>
              <w:pStyle w:val="Textkrper"/>
              <w:numPr>
                <w:ilvl w:val="0"/>
                <w:numId w:val="0"/>
              </w:numPr>
              <w:spacing w:before="60" w:after="60"/>
              <w:ind w:left="227" w:hanging="227"/>
              <w:rPr>
                <w:rFonts w:ascii="Roboto Regular" w:hAnsi="Roboto Regular" w:cs="Arial"/>
                <w:sz w:val="16"/>
                <w:szCs w:val="16"/>
              </w:rPr>
            </w:pPr>
          </w:p>
          <w:p w14:paraId="70F8EB2A" w14:textId="614F28BA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b/>
                <w:sz w:val="16"/>
                <w:szCs w:val="16"/>
              </w:rPr>
              <w:t>Kommunikation</w:t>
            </w:r>
          </w:p>
          <w:p w14:paraId="428FE3A6" w14:textId="1CFE11C7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recherchieren selbstständig in verschiedenen Medien und wählen geeignete Inhalte aus.</w:t>
            </w:r>
          </w:p>
          <w:p w14:paraId="18628C0B" w14:textId="77777777" w:rsidR="00E74FF4" w:rsidRPr="00E74FF4" w:rsidRDefault="00E74FF4" w:rsidP="001C7EBE">
            <w:pPr>
              <w:pStyle w:val="Textkrper"/>
              <w:numPr>
                <w:ilvl w:val="0"/>
                <w:numId w:val="0"/>
              </w:numPr>
              <w:spacing w:before="60" w:after="60"/>
              <w:ind w:left="227" w:hanging="227"/>
              <w:rPr>
                <w:rFonts w:ascii="Roboto Regular" w:hAnsi="Roboto Regular" w:cs="Arial"/>
                <w:sz w:val="16"/>
                <w:szCs w:val="16"/>
              </w:rPr>
            </w:pPr>
          </w:p>
          <w:p w14:paraId="17A3371F" w14:textId="6E9AD2AC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b/>
                <w:sz w:val="16"/>
                <w:szCs w:val="16"/>
              </w:rPr>
              <w:t>Bewerten</w:t>
            </w:r>
          </w:p>
          <w:p w14:paraId="251D3172" w14:textId="7818C853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erörtern Nutzen und Gefahren naturwissenschaftlicher Forschungsergebnisse in ihrer technischen Umsetzung für die Gesellschaft.</w:t>
            </w:r>
          </w:p>
          <w:p w14:paraId="6BFEA998" w14:textId="150D6D4A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können Phänomene aus ihrer Umwelt unter physikalischen Aspekten darstellen und deuten.</w:t>
            </w:r>
          </w:p>
        </w:tc>
      </w:tr>
      <w:tr w:rsidR="00E74FF4" w:rsidRPr="00E74FF4" w14:paraId="38640A68" w14:textId="77777777" w:rsidTr="00E74FF4">
        <w:trPr>
          <w:cantSplit/>
        </w:trPr>
        <w:tc>
          <w:tcPr>
            <w:tcW w:w="705" w:type="dxa"/>
            <w:vMerge/>
            <w:tcBorders>
              <w:top w:val="single" w:sz="4" w:space="0" w:color="000000"/>
              <w:left w:val="single" w:sz="4" w:space="0" w:color="999999"/>
              <w:bottom w:val="single" w:sz="4" w:space="0" w:color="000000"/>
            </w:tcBorders>
            <w:shd w:val="clear" w:color="auto" w:fill="auto"/>
          </w:tcPr>
          <w:p w14:paraId="75958E40" w14:textId="77777777" w:rsidR="00E74FF4" w:rsidRPr="00E74FF4" w:rsidRDefault="00E74FF4">
            <w:pPr>
              <w:snapToGrid w:val="0"/>
              <w:spacing w:before="20" w:after="20"/>
              <w:jc w:val="right"/>
              <w:rPr>
                <w:rFonts w:ascii="Roboto Regular" w:hAnsi="Roboto Regular" w:cs="Arial"/>
              </w:rPr>
            </w:pPr>
          </w:p>
        </w:tc>
        <w:tc>
          <w:tcPr>
            <w:tcW w:w="2130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</w:tcPr>
          <w:p w14:paraId="057F15C7" w14:textId="77777777" w:rsidR="00E74FF4" w:rsidRPr="00E74FF4" w:rsidRDefault="00E74FF4">
            <w:pPr>
              <w:pStyle w:val="Textkrper"/>
              <w:numPr>
                <w:ilvl w:val="0"/>
                <w:numId w:val="0"/>
              </w:numPr>
              <w:autoSpaceDE w:val="0"/>
              <w:spacing w:before="60" w:after="60"/>
              <w:rPr>
                <w:rFonts w:ascii="Roboto Regular" w:hAnsi="Roboto Regular" w:cs="Arial"/>
                <w:b/>
              </w:rPr>
            </w:pPr>
            <w:r w:rsidRPr="00E74FF4">
              <w:rPr>
                <w:rFonts w:ascii="Roboto Regular" w:hAnsi="Roboto Regular" w:cs="Arial"/>
                <w:b/>
              </w:rPr>
              <w:t>Die Kernspaltung</w:t>
            </w:r>
          </w:p>
          <w:p w14:paraId="777335C0" w14:textId="77777777" w:rsidR="00E74FF4" w:rsidRPr="00E74FF4" w:rsidRDefault="00E74FF4">
            <w:pPr>
              <w:pStyle w:val="Textkrper"/>
              <w:numPr>
                <w:ilvl w:val="0"/>
                <w:numId w:val="0"/>
              </w:numPr>
              <w:autoSpaceDE w:val="0"/>
              <w:spacing w:before="60" w:after="60"/>
              <w:rPr>
                <w:rFonts w:ascii="Roboto Regular" w:hAnsi="Roboto Regular" w:cs="Arial"/>
              </w:rPr>
            </w:pPr>
            <w:r w:rsidRPr="00E74FF4">
              <w:rPr>
                <w:rFonts w:ascii="Roboto Regular" w:hAnsi="Roboto Regular" w:cs="Arial"/>
                <w:b/>
              </w:rPr>
              <w:t>Die Kettenreaktion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</w:tcPr>
          <w:p w14:paraId="19E20B60" w14:textId="77777777" w:rsidR="00E74FF4" w:rsidRPr="00E74FF4" w:rsidRDefault="00E74FF4">
            <w:pPr>
              <w:spacing w:before="60" w:after="60"/>
              <w:jc w:val="center"/>
              <w:rPr>
                <w:rFonts w:ascii="Roboto Regular" w:hAnsi="Roboto Regular" w:cs="Arial"/>
              </w:rPr>
            </w:pPr>
            <w:r w:rsidRPr="00E74FF4">
              <w:rPr>
                <w:rFonts w:ascii="Roboto Regular" w:hAnsi="Roboto Regular" w:cs="Arial"/>
              </w:rPr>
              <w:t>122/123</w:t>
            </w:r>
          </w:p>
          <w:p w14:paraId="0FDB28D6" w14:textId="77777777" w:rsidR="00E74FF4" w:rsidRPr="00E74FF4" w:rsidRDefault="00E74FF4">
            <w:pPr>
              <w:spacing w:before="60" w:after="60"/>
              <w:jc w:val="center"/>
              <w:rPr>
                <w:rFonts w:ascii="Roboto Regular" w:hAnsi="Roboto Regular" w:cs="Arial"/>
              </w:rPr>
            </w:pPr>
            <w:r w:rsidRPr="00E74FF4">
              <w:rPr>
                <w:rFonts w:ascii="Roboto Regular" w:hAnsi="Roboto Regular" w:cs="Arial"/>
              </w:rPr>
              <w:t>124/125</w:t>
            </w:r>
          </w:p>
        </w:tc>
        <w:tc>
          <w:tcPr>
            <w:tcW w:w="24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</w:tcPr>
          <w:p w14:paraId="65BA4DBE" w14:textId="15BD7835" w:rsidR="00E74FF4" w:rsidRPr="00E74FF4" w:rsidRDefault="00E74FF4" w:rsidP="004A1FE9">
            <w:pPr>
              <w:pStyle w:val="Textkrper"/>
              <w:numPr>
                <w:ilvl w:val="0"/>
                <w:numId w:val="7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beschreiben die Vorgänge bei der Kernspaltung und unterscheiden dabei kontrollierte und unkontrollierte Kettenreaktion.</w:t>
            </w:r>
          </w:p>
          <w:p w14:paraId="37454E1C" w14:textId="77777777" w:rsidR="00E74FF4" w:rsidRPr="00E74FF4" w:rsidRDefault="00E74FF4">
            <w:pPr>
              <w:pStyle w:val="Textkrper"/>
              <w:numPr>
                <w:ilvl w:val="0"/>
                <w:numId w:val="0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</w:p>
        </w:tc>
        <w:tc>
          <w:tcPr>
            <w:tcW w:w="935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14:paraId="6B8671C8" w14:textId="53077BDB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b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b/>
                <w:sz w:val="16"/>
                <w:szCs w:val="16"/>
              </w:rPr>
              <w:t>Erkenntnisgewinnung</w:t>
            </w:r>
          </w:p>
          <w:p w14:paraId="78D26B13" w14:textId="67FAD64C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beschreiben fachliche Zusammenhänge und physikalische Phänomene in Fachsprache.</w:t>
            </w:r>
          </w:p>
          <w:p w14:paraId="3B62AF1D" w14:textId="129DAEE3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wählen geeignete Quellen selbst aus und ziehen Analogien zur Problemlösung heran.</w:t>
            </w:r>
          </w:p>
          <w:p w14:paraId="53E4C513" w14:textId="16830675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planen Experimente selbstständig.</w:t>
            </w:r>
          </w:p>
          <w:p w14:paraId="0A694611" w14:textId="0622B5C8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beschreiben Beobachtungen, Versuchsabläufe und -ergebnisse fachsprachlich.</w:t>
            </w:r>
          </w:p>
          <w:p w14:paraId="03B1BDB1" w14:textId="4A17C66C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übersetzen zwischen sprachlicher, grafischer und algebraischer Darstellung eines Zusammenhangs.</w:t>
            </w:r>
          </w:p>
          <w:p w14:paraId="612764BC" w14:textId="77777777" w:rsidR="00E74FF4" w:rsidRPr="00E74FF4" w:rsidRDefault="00E74FF4" w:rsidP="001C7EBE">
            <w:pPr>
              <w:pStyle w:val="Textkrper"/>
              <w:numPr>
                <w:ilvl w:val="0"/>
                <w:numId w:val="0"/>
              </w:numPr>
              <w:spacing w:before="60" w:after="60"/>
              <w:ind w:left="227" w:hanging="227"/>
              <w:rPr>
                <w:rFonts w:ascii="Roboto Regular" w:hAnsi="Roboto Regular" w:cs="Arial"/>
                <w:sz w:val="16"/>
                <w:szCs w:val="16"/>
              </w:rPr>
            </w:pPr>
          </w:p>
          <w:p w14:paraId="3F507AE1" w14:textId="34DA45E8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b/>
                <w:sz w:val="16"/>
                <w:szCs w:val="16"/>
              </w:rPr>
              <w:t>Kommunikation</w:t>
            </w:r>
          </w:p>
          <w:p w14:paraId="54C6D5AA" w14:textId="3C1912A2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teilen sich über physikalische Zusammenhänge und Beobachtungen in Fachsprache mit.</w:t>
            </w:r>
          </w:p>
          <w:p w14:paraId="6AFFB498" w14:textId="109A1525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strukturieren und interpretieren fachbezogene Darstellungen.</w:t>
            </w:r>
          </w:p>
          <w:p w14:paraId="6EC02340" w14:textId="4EE45B6B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recherchieren selbstständig in verschiedenen Medien und wählen geeignete Inhalte aus.</w:t>
            </w:r>
          </w:p>
        </w:tc>
      </w:tr>
      <w:tr w:rsidR="00E74FF4" w:rsidRPr="00E74FF4" w14:paraId="08C3D0A2" w14:textId="77777777" w:rsidTr="00E74FF4">
        <w:trPr>
          <w:cantSplit/>
        </w:trPr>
        <w:tc>
          <w:tcPr>
            <w:tcW w:w="705" w:type="dxa"/>
            <w:vMerge/>
            <w:tcBorders>
              <w:top w:val="single" w:sz="4" w:space="0" w:color="000000"/>
              <w:left w:val="single" w:sz="4" w:space="0" w:color="999999"/>
              <w:bottom w:val="single" w:sz="4" w:space="0" w:color="000000"/>
            </w:tcBorders>
            <w:shd w:val="clear" w:color="auto" w:fill="auto"/>
          </w:tcPr>
          <w:p w14:paraId="70F00242" w14:textId="77777777" w:rsidR="00E74FF4" w:rsidRPr="00E74FF4" w:rsidRDefault="00E74FF4">
            <w:pPr>
              <w:snapToGrid w:val="0"/>
              <w:spacing w:before="20" w:after="20"/>
              <w:jc w:val="right"/>
              <w:rPr>
                <w:rFonts w:ascii="Roboto Regular" w:hAnsi="Roboto Regular" w:cs="Arial"/>
              </w:rPr>
            </w:pPr>
          </w:p>
        </w:tc>
        <w:tc>
          <w:tcPr>
            <w:tcW w:w="2130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</w:tcPr>
          <w:p w14:paraId="42938CF2" w14:textId="77777777" w:rsidR="00E74FF4" w:rsidRPr="00E74FF4" w:rsidRDefault="00E74FF4">
            <w:pPr>
              <w:pStyle w:val="Textkrper"/>
              <w:numPr>
                <w:ilvl w:val="0"/>
                <w:numId w:val="0"/>
              </w:numPr>
              <w:autoSpaceDE w:val="0"/>
              <w:spacing w:before="60" w:after="60"/>
              <w:rPr>
                <w:rFonts w:ascii="Roboto Regular" w:hAnsi="Roboto Regular" w:cs="Arial"/>
                <w:b/>
              </w:rPr>
            </w:pPr>
            <w:r w:rsidRPr="00E74FF4">
              <w:rPr>
                <w:rFonts w:ascii="Roboto Regular" w:hAnsi="Roboto Regular" w:cs="Arial"/>
                <w:b/>
              </w:rPr>
              <w:t>Das Kernkraftwerk</w:t>
            </w:r>
          </w:p>
          <w:p w14:paraId="3192FA34" w14:textId="77777777" w:rsidR="00E74FF4" w:rsidRPr="00E74FF4" w:rsidRDefault="00E74FF4">
            <w:pPr>
              <w:pStyle w:val="Textkrper"/>
              <w:numPr>
                <w:ilvl w:val="0"/>
                <w:numId w:val="0"/>
              </w:numPr>
              <w:autoSpaceDE w:val="0"/>
              <w:spacing w:before="60" w:after="60"/>
              <w:rPr>
                <w:rFonts w:ascii="Roboto Regular" w:hAnsi="Roboto Regular" w:cs="Arial"/>
                <w:b/>
                <w:color w:val="FF0000"/>
              </w:rPr>
            </w:pPr>
            <w:r w:rsidRPr="00E74FF4">
              <w:rPr>
                <w:rFonts w:ascii="Roboto Regular" w:hAnsi="Roboto Regular" w:cs="Arial"/>
                <w:b/>
              </w:rPr>
              <w:t>Sicherheit im Kernkraftwerk</w:t>
            </w:r>
          </w:p>
          <w:p w14:paraId="6E957202" w14:textId="77777777" w:rsidR="00E74FF4" w:rsidRPr="00E74FF4" w:rsidRDefault="00E74FF4">
            <w:pPr>
              <w:pStyle w:val="Textkrper"/>
              <w:numPr>
                <w:ilvl w:val="0"/>
                <w:numId w:val="0"/>
              </w:numPr>
              <w:autoSpaceDE w:val="0"/>
              <w:spacing w:before="60" w:after="60"/>
              <w:rPr>
                <w:rFonts w:ascii="Roboto Regular" w:hAnsi="Roboto Regular" w:cs="Arial"/>
                <w:b/>
              </w:rPr>
            </w:pPr>
            <w:r w:rsidRPr="00E74FF4">
              <w:rPr>
                <w:rFonts w:ascii="Roboto Regular" w:hAnsi="Roboto Regular" w:cs="Arial"/>
                <w:b/>
                <w:color w:val="FF0000"/>
              </w:rPr>
              <w:t>STRATEGIE:</w:t>
            </w:r>
            <w:r w:rsidRPr="00E74FF4">
              <w:rPr>
                <w:rFonts w:ascii="Roboto Regular" w:hAnsi="Roboto Regular" w:cs="Arial"/>
                <w:b/>
              </w:rPr>
              <w:t xml:space="preserve"> Recherchieren und zitieren</w:t>
            </w:r>
          </w:p>
          <w:p w14:paraId="76439DC0" w14:textId="77777777" w:rsidR="00E74FF4" w:rsidRPr="00E74FF4" w:rsidRDefault="00E74FF4">
            <w:pPr>
              <w:pStyle w:val="Textkrper"/>
              <w:numPr>
                <w:ilvl w:val="0"/>
                <w:numId w:val="0"/>
              </w:numPr>
              <w:autoSpaceDE w:val="0"/>
              <w:spacing w:before="60" w:after="60"/>
              <w:rPr>
                <w:rFonts w:ascii="Roboto Regular" w:hAnsi="Roboto Regular" w:cs="Arial"/>
                <w:b/>
              </w:rPr>
            </w:pPr>
            <w:r w:rsidRPr="00E74FF4">
              <w:rPr>
                <w:rFonts w:ascii="Roboto Regular" w:hAnsi="Roboto Regular" w:cs="Arial"/>
                <w:b/>
              </w:rPr>
              <w:t>Radioaktive Abfälle: Gorleben und Asse</w:t>
            </w:r>
          </w:p>
          <w:p w14:paraId="1B07C5AA" w14:textId="77777777" w:rsidR="00E74FF4" w:rsidRPr="00E74FF4" w:rsidRDefault="00E74FF4">
            <w:pPr>
              <w:pStyle w:val="Textkrper"/>
              <w:numPr>
                <w:ilvl w:val="0"/>
                <w:numId w:val="0"/>
              </w:numPr>
              <w:autoSpaceDE w:val="0"/>
              <w:spacing w:before="60" w:after="60"/>
              <w:rPr>
                <w:rFonts w:ascii="Roboto Regular" w:hAnsi="Roboto Regular" w:cs="Arial"/>
                <w:b/>
              </w:rPr>
            </w:pPr>
            <w:r w:rsidRPr="00E74FF4">
              <w:rPr>
                <w:rFonts w:ascii="Roboto Regular" w:hAnsi="Roboto Regular" w:cs="Arial"/>
                <w:b/>
              </w:rPr>
              <w:t>Unfälle in Kernkraftwerken</w:t>
            </w:r>
          </w:p>
          <w:p w14:paraId="1436C86D" w14:textId="77777777" w:rsidR="00E74FF4" w:rsidRPr="00E74FF4" w:rsidRDefault="00E74FF4">
            <w:pPr>
              <w:pStyle w:val="Textkrper"/>
              <w:numPr>
                <w:ilvl w:val="0"/>
                <w:numId w:val="0"/>
              </w:numPr>
              <w:autoSpaceDE w:val="0"/>
              <w:spacing w:before="60" w:after="60"/>
              <w:rPr>
                <w:rFonts w:ascii="Roboto Regular" w:hAnsi="Roboto Regular" w:cs="Arial"/>
              </w:rPr>
            </w:pPr>
            <w:r w:rsidRPr="00E74FF4">
              <w:rPr>
                <w:rFonts w:ascii="Roboto Regular" w:hAnsi="Roboto Regular" w:cs="Arial"/>
                <w:b/>
              </w:rPr>
              <w:t>Strahlenschäden beim Menschen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</w:tcPr>
          <w:p w14:paraId="14B3C3E2" w14:textId="77777777" w:rsidR="00E74FF4" w:rsidRPr="00E74FF4" w:rsidRDefault="00E74FF4">
            <w:pPr>
              <w:spacing w:before="60" w:after="60"/>
              <w:jc w:val="center"/>
              <w:rPr>
                <w:rFonts w:ascii="Roboto Regular" w:hAnsi="Roboto Regular" w:cs="Arial"/>
              </w:rPr>
            </w:pPr>
            <w:r w:rsidRPr="00E74FF4">
              <w:rPr>
                <w:rFonts w:ascii="Roboto Regular" w:hAnsi="Roboto Regular" w:cs="Arial"/>
              </w:rPr>
              <w:t>126/127</w:t>
            </w:r>
          </w:p>
          <w:p w14:paraId="4F6E771D" w14:textId="77777777" w:rsidR="00E74FF4" w:rsidRPr="00E74FF4" w:rsidRDefault="00E74FF4">
            <w:pPr>
              <w:spacing w:before="60" w:after="60"/>
              <w:jc w:val="center"/>
              <w:rPr>
                <w:rFonts w:ascii="Roboto Regular" w:hAnsi="Roboto Regular" w:cs="Arial"/>
              </w:rPr>
            </w:pPr>
            <w:r w:rsidRPr="00E74FF4">
              <w:rPr>
                <w:rFonts w:ascii="Roboto Regular" w:hAnsi="Roboto Regular" w:cs="Arial"/>
              </w:rPr>
              <w:t>128</w:t>
            </w:r>
          </w:p>
          <w:p w14:paraId="5BDC6E59" w14:textId="77777777" w:rsidR="00E74FF4" w:rsidRPr="00E74FF4" w:rsidRDefault="00E74FF4">
            <w:pPr>
              <w:spacing w:before="60" w:after="60"/>
              <w:jc w:val="center"/>
              <w:rPr>
                <w:rFonts w:ascii="Roboto Regular" w:hAnsi="Roboto Regular" w:cs="Arial"/>
              </w:rPr>
            </w:pPr>
            <w:r w:rsidRPr="00E74FF4">
              <w:rPr>
                <w:rFonts w:ascii="Roboto Regular" w:hAnsi="Roboto Regular" w:cs="Arial"/>
              </w:rPr>
              <w:t>129</w:t>
            </w:r>
          </w:p>
          <w:p w14:paraId="32822BDE" w14:textId="77777777" w:rsidR="00E74FF4" w:rsidRPr="00E74FF4" w:rsidRDefault="00E74FF4">
            <w:pPr>
              <w:spacing w:before="60" w:after="60"/>
              <w:jc w:val="center"/>
              <w:rPr>
                <w:rFonts w:ascii="Roboto Regular" w:hAnsi="Roboto Regular" w:cs="Arial"/>
              </w:rPr>
            </w:pPr>
            <w:r w:rsidRPr="00E74FF4">
              <w:rPr>
                <w:rFonts w:ascii="Roboto Regular" w:hAnsi="Roboto Regular" w:cs="Arial"/>
              </w:rPr>
              <w:t>130/131</w:t>
            </w:r>
          </w:p>
          <w:p w14:paraId="46D9ADD4" w14:textId="77777777" w:rsidR="00E74FF4" w:rsidRPr="00E74FF4" w:rsidRDefault="00E74FF4">
            <w:pPr>
              <w:spacing w:before="60" w:after="60"/>
              <w:jc w:val="center"/>
              <w:rPr>
                <w:rFonts w:ascii="Roboto Regular" w:hAnsi="Roboto Regular" w:cs="Arial"/>
              </w:rPr>
            </w:pPr>
            <w:r w:rsidRPr="00E74FF4">
              <w:rPr>
                <w:rFonts w:ascii="Roboto Regular" w:hAnsi="Roboto Regular" w:cs="Arial"/>
              </w:rPr>
              <w:t>132/133</w:t>
            </w:r>
          </w:p>
          <w:p w14:paraId="27EE711D" w14:textId="77777777" w:rsidR="00E74FF4" w:rsidRPr="00E74FF4" w:rsidRDefault="00E74FF4">
            <w:pPr>
              <w:spacing w:before="60" w:after="60"/>
              <w:jc w:val="center"/>
              <w:rPr>
                <w:rFonts w:ascii="Roboto Regular" w:hAnsi="Roboto Regular" w:cs="Arial"/>
              </w:rPr>
            </w:pPr>
            <w:r w:rsidRPr="00E74FF4">
              <w:rPr>
                <w:rFonts w:ascii="Roboto Regular" w:hAnsi="Roboto Regular" w:cs="Arial"/>
              </w:rPr>
              <w:t>134/135</w:t>
            </w:r>
          </w:p>
        </w:tc>
        <w:tc>
          <w:tcPr>
            <w:tcW w:w="24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</w:tcPr>
          <w:p w14:paraId="017629E0" w14:textId="22C85CAB" w:rsidR="00E74FF4" w:rsidRPr="00E74FF4" w:rsidRDefault="00E74FF4" w:rsidP="004A1FE9">
            <w:pPr>
              <w:pStyle w:val="Textkrper"/>
              <w:numPr>
                <w:ilvl w:val="0"/>
                <w:numId w:val="7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beschreiben Aufbau und Funktionsweise unterschiedlicher Kraftwerkstypen.</w:t>
            </w:r>
          </w:p>
          <w:p w14:paraId="2D311CAA" w14:textId="7C58EF3E" w:rsidR="00E74FF4" w:rsidRPr="00E74FF4" w:rsidRDefault="00E74FF4" w:rsidP="004A1FE9">
            <w:pPr>
              <w:pStyle w:val="Textkrper"/>
              <w:numPr>
                <w:ilvl w:val="0"/>
                <w:numId w:val="7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beschreiben die Vorgänge bei der Kernspaltung und unterscheiden dabei kontrollierte und unkontrollierte Kettenreaktion.</w:t>
            </w:r>
          </w:p>
        </w:tc>
        <w:tc>
          <w:tcPr>
            <w:tcW w:w="935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14:paraId="0D86E9E0" w14:textId="69483EE4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b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b/>
                <w:sz w:val="16"/>
                <w:szCs w:val="16"/>
              </w:rPr>
              <w:t>Erkenntnisgewinnung</w:t>
            </w:r>
          </w:p>
          <w:p w14:paraId="502578A1" w14:textId="0BD00699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beschreiben fachliche Zusammenhänge und physikalische Phänomene in Fachsprache.</w:t>
            </w:r>
          </w:p>
          <w:p w14:paraId="489199C8" w14:textId="42F04FB9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wählen geeignete Quellen selbst aus und ziehen Analogien zur Problemlösung heran.</w:t>
            </w:r>
          </w:p>
          <w:p w14:paraId="13A19E87" w14:textId="77777777" w:rsidR="00E74FF4" w:rsidRPr="00E74FF4" w:rsidRDefault="00E74FF4" w:rsidP="001C7EBE">
            <w:pPr>
              <w:pStyle w:val="Textkrper"/>
              <w:numPr>
                <w:ilvl w:val="0"/>
                <w:numId w:val="0"/>
              </w:numPr>
              <w:spacing w:before="60" w:after="60"/>
              <w:ind w:left="227" w:hanging="227"/>
              <w:rPr>
                <w:rFonts w:ascii="Roboto Regular" w:hAnsi="Roboto Regular" w:cs="Arial"/>
                <w:sz w:val="16"/>
                <w:szCs w:val="16"/>
              </w:rPr>
            </w:pPr>
          </w:p>
          <w:p w14:paraId="3A4B5186" w14:textId="34B8A30F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b/>
                <w:sz w:val="16"/>
                <w:szCs w:val="16"/>
              </w:rPr>
              <w:t>Kommunikation</w:t>
            </w:r>
          </w:p>
          <w:p w14:paraId="14C5755C" w14:textId="1743BDAB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teilen sich über physikalische Zusammenhänge und Beobachtungen in Fachsprache mit.</w:t>
            </w:r>
          </w:p>
          <w:p w14:paraId="76340CE1" w14:textId="1B12D0F6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strukturieren und interpretieren fachbezogene Darstellungen.</w:t>
            </w:r>
          </w:p>
          <w:p w14:paraId="45DF185D" w14:textId="2C8FBA93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recherchieren selbstständig in verschiedenen Medien und wählen geeignete Inhalte aus.</w:t>
            </w:r>
          </w:p>
          <w:p w14:paraId="76834929" w14:textId="77777777" w:rsidR="00E74FF4" w:rsidRPr="00E74FF4" w:rsidRDefault="00E74FF4" w:rsidP="001C7EBE">
            <w:pPr>
              <w:pStyle w:val="Textkrper"/>
              <w:numPr>
                <w:ilvl w:val="0"/>
                <w:numId w:val="0"/>
              </w:numPr>
              <w:spacing w:before="60" w:after="60"/>
              <w:ind w:left="227" w:hanging="227"/>
              <w:rPr>
                <w:rFonts w:ascii="Roboto Regular" w:hAnsi="Roboto Regular" w:cs="Arial"/>
                <w:sz w:val="16"/>
                <w:szCs w:val="16"/>
              </w:rPr>
            </w:pPr>
          </w:p>
          <w:p w14:paraId="3ED63289" w14:textId="44911482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b/>
                <w:sz w:val="16"/>
                <w:szCs w:val="16"/>
              </w:rPr>
              <w:t>Bewerten</w:t>
            </w:r>
          </w:p>
          <w:p w14:paraId="1AB66EBF" w14:textId="6CBE9795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beurteilen die Verallgemeinerung empirischer Aussagen.</w:t>
            </w:r>
          </w:p>
          <w:p w14:paraId="63C34963" w14:textId="063DED9B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erörtern Nutzen und Gefahren naturwissenschaftlicher Forschungsergebnisse in ihrer technischen Umsetzung für die Gesellschaft.</w:t>
            </w:r>
          </w:p>
        </w:tc>
      </w:tr>
      <w:tr w:rsidR="00E74FF4" w:rsidRPr="00E74FF4" w14:paraId="445391F9" w14:textId="77777777" w:rsidTr="00E74FF4">
        <w:trPr>
          <w:cantSplit/>
        </w:trPr>
        <w:tc>
          <w:tcPr>
            <w:tcW w:w="705" w:type="dxa"/>
            <w:vMerge/>
            <w:tcBorders>
              <w:top w:val="single" w:sz="4" w:space="0" w:color="000000"/>
              <w:left w:val="single" w:sz="4" w:space="0" w:color="999999"/>
              <w:bottom w:val="single" w:sz="4" w:space="0" w:color="000000"/>
            </w:tcBorders>
            <w:shd w:val="clear" w:color="auto" w:fill="auto"/>
          </w:tcPr>
          <w:p w14:paraId="5B278156" w14:textId="77777777" w:rsidR="00E74FF4" w:rsidRPr="00E74FF4" w:rsidRDefault="00E74FF4">
            <w:pPr>
              <w:snapToGrid w:val="0"/>
              <w:spacing w:before="20" w:after="20"/>
              <w:jc w:val="right"/>
              <w:rPr>
                <w:rFonts w:ascii="Roboto Regular" w:hAnsi="Roboto Regular" w:cs="Arial"/>
              </w:rPr>
            </w:pPr>
          </w:p>
        </w:tc>
        <w:tc>
          <w:tcPr>
            <w:tcW w:w="2130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</w:tcPr>
          <w:p w14:paraId="159999B6" w14:textId="77777777" w:rsidR="00E74FF4" w:rsidRPr="00E74FF4" w:rsidRDefault="00E74FF4">
            <w:pPr>
              <w:pStyle w:val="Textkrper"/>
              <w:numPr>
                <w:ilvl w:val="0"/>
                <w:numId w:val="0"/>
              </w:numPr>
              <w:autoSpaceDE w:val="0"/>
              <w:spacing w:before="60" w:after="60"/>
              <w:rPr>
                <w:rFonts w:ascii="Roboto Regular" w:hAnsi="Roboto Regular" w:cs="Arial"/>
                <w:b/>
                <w:color w:val="FF0000"/>
              </w:rPr>
            </w:pPr>
            <w:r w:rsidRPr="00E74FF4">
              <w:rPr>
                <w:rFonts w:ascii="Roboto Regular" w:hAnsi="Roboto Regular" w:cs="Arial"/>
                <w:b/>
              </w:rPr>
              <w:t>Entwicklung der Kernenergie</w:t>
            </w:r>
          </w:p>
          <w:p w14:paraId="40AA89F3" w14:textId="77777777" w:rsidR="00E74FF4" w:rsidRPr="00E74FF4" w:rsidRDefault="00E74FF4">
            <w:pPr>
              <w:pStyle w:val="Textkrper"/>
              <w:numPr>
                <w:ilvl w:val="0"/>
                <w:numId w:val="0"/>
              </w:numPr>
              <w:autoSpaceDE w:val="0"/>
              <w:spacing w:before="60" w:after="60"/>
              <w:rPr>
                <w:rFonts w:ascii="Roboto Regular" w:hAnsi="Roboto Regular" w:cs="Arial"/>
                <w:b/>
                <w:color w:val="3366FF"/>
              </w:rPr>
            </w:pPr>
            <w:r w:rsidRPr="00E74FF4">
              <w:rPr>
                <w:rFonts w:ascii="Roboto Regular" w:hAnsi="Roboto Regular" w:cs="Arial"/>
                <w:b/>
                <w:color w:val="FF0000"/>
              </w:rPr>
              <w:t>STRATEGIE:</w:t>
            </w:r>
            <w:r w:rsidRPr="00E74FF4">
              <w:rPr>
                <w:rFonts w:ascii="Roboto Regular" w:hAnsi="Roboto Regular" w:cs="Arial"/>
                <w:b/>
              </w:rPr>
              <w:t xml:space="preserve"> Kompetent bewerten und entscheiden</w:t>
            </w:r>
            <w:r w:rsidRPr="00E74FF4">
              <w:rPr>
                <w:rFonts w:ascii="Roboto Regular" w:hAnsi="Roboto Regular" w:cs="Arial"/>
                <w:b/>
                <w:color w:val="3366FF"/>
              </w:rPr>
              <w:t xml:space="preserve"> </w:t>
            </w:r>
          </w:p>
          <w:p w14:paraId="697AF6E8" w14:textId="77777777" w:rsidR="00E74FF4" w:rsidRPr="00E74FF4" w:rsidRDefault="00E74FF4">
            <w:pPr>
              <w:pStyle w:val="Textkrper"/>
              <w:numPr>
                <w:ilvl w:val="0"/>
                <w:numId w:val="0"/>
              </w:numPr>
              <w:autoSpaceDE w:val="0"/>
              <w:spacing w:before="60" w:after="60"/>
              <w:rPr>
                <w:rFonts w:ascii="Roboto Regular" w:hAnsi="Roboto Regular" w:cs="Arial"/>
              </w:rPr>
            </w:pPr>
            <w:r w:rsidRPr="00E74FF4">
              <w:rPr>
                <w:rFonts w:ascii="Roboto Regular" w:hAnsi="Roboto Regular" w:cs="Arial"/>
                <w:b/>
                <w:color w:val="3366FF"/>
              </w:rPr>
              <w:t xml:space="preserve">EXTRA: </w:t>
            </w:r>
            <w:r w:rsidRPr="00E74FF4">
              <w:rPr>
                <w:rFonts w:ascii="Roboto Regular" w:hAnsi="Roboto Regular" w:cs="Arial"/>
                <w:b/>
              </w:rPr>
              <w:t>Geschichte der Kernenergie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</w:tcPr>
          <w:p w14:paraId="2D5F14FF" w14:textId="77777777" w:rsidR="00E74FF4" w:rsidRPr="00E74FF4" w:rsidRDefault="00E74FF4">
            <w:pPr>
              <w:spacing w:before="60" w:after="60"/>
              <w:jc w:val="center"/>
              <w:rPr>
                <w:rFonts w:ascii="Roboto Regular" w:hAnsi="Roboto Regular" w:cs="Arial"/>
              </w:rPr>
            </w:pPr>
            <w:r w:rsidRPr="00E74FF4">
              <w:rPr>
                <w:rFonts w:ascii="Roboto Regular" w:hAnsi="Roboto Regular" w:cs="Arial"/>
              </w:rPr>
              <w:t>136</w:t>
            </w:r>
          </w:p>
          <w:p w14:paraId="33B55800" w14:textId="77777777" w:rsidR="00E74FF4" w:rsidRPr="00E74FF4" w:rsidRDefault="00E74FF4">
            <w:pPr>
              <w:spacing w:before="60" w:after="60"/>
              <w:jc w:val="center"/>
              <w:rPr>
                <w:rFonts w:ascii="Roboto Regular" w:hAnsi="Roboto Regular" w:cs="Arial"/>
              </w:rPr>
            </w:pPr>
            <w:r w:rsidRPr="00E74FF4">
              <w:rPr>
                <w:rFonts w:ascii="Roboto Regular" w:hAnsi="Roboto Regular" w:cs="Arial"/>
              </w:rPr>
              <w:t>137</w:t>
            </w:r>
          </w:p>
          <w:p w14:paraId="4EFDB7EA" w14:textId="77777777" w:rsidR="00E74FF4" w:rsidRPr="00E74FF4" w:rsidRDefault="00E74FF4">
            <w:pPr>
              <w:spacing w:before="240" w:after="60"/>
              <w:jc w:val="center"/>
              <w:rPr>
                <w:rFonts w:ascii="Roboto Regular" w:hAnsi="Roboto Regular"/>
              </w:rPr>
            </w:pPr>
            <w:r w:rsidRPr="00E74FF4">
              <w:rPr>
                <w:rFonts w:ascii="Roboto Regular" w:hAnsi="Roboto Regular" w:cs="Arial"/>
              </w:rPr>
              <w:t>138/139</w:t>
            </w:r>
          </w:p>
        </w:tc>
        <w:tc>
          <w:tcPr>
            <w:tcW w:w="24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</w:tcPr>
          <w:p w14:paraId="76856385" w14:textId="77777777" w:rsidR="00E74FF4" w:rsidRPr="00E74FF4" w:rsidRDefault="00E74FF4" w:rsidP="004A1FE9">
            <w:pPr>
              <w:pStyle w:val="Textkrper"/>
              <w:numPr>
                <w:ilvl w:val="0"/>
                <w:numId w:val="7"/>
              </w:numPr>
              <w:spacing w:before="60" w:after="60"/>
              <w:rPr>
                <w:rFonts w:ascii="Roboto Regular" w:hAnsi="Roboto Regular"/>
                <w:sz w:val="16"/>
                <w:szCs w:val="16"/>
              </w:rPr>
            </w:pPr>
          </w:p>
        </w:tc>
        <w:tc>
          <w:tcPr>
            <w:tcW w:w="935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14:paraId="3A5D9979" w14:textId="1F9FDC22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b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b/>
                <w:sz w:val="16"/>
                <w:szCs w:val="16"/>
              </w:rPr>
              <w:t>Erkenntnisgewinnung</w:t>
            </w:r>
          </w:p>
          <w:p w14:paraId="7647EB83" w14:textId="69E0FD8B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wählen geeignete Quellen selbst aus und ziehen Analogien zur Problemlösung heran.</w:t>
            </w:r>
          </w:p>
          <w:p w14:paraId="52CCCB28" w14:textId="77777777" w:rsidR="00E74FF4" w:rsidRPr="00E74FF4" w:rsidRDefault="00E74FF4" w:rsidP="001C7EBE">
            <w:pPr>
              <w:pStyle w:val="Textkrper"/>
              <w:numPr>
                <w:ilvl w:val="0"/>
                <w:numId w:val="0"/>
              </w:numPr>
              <w:spacing w:before="60" w:after="60"/>
              <w:ind w:left="227" w:hanging="227"/>
              <w:rPr>
                <w:rFonts w:ascii="Roboto Regular" w:hAnsi="Roboto Regular" w:cs="Arial"/>
                <w:sz w:val="16"/>
                <w:szCs w:val="16"/>
              </w:rPr>
            </w:pPr>
          </w:p>
          <w:p w14:paraId="159AB053" w14:textId="2A543EC2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b/>
                <w:sz w:val="16"/>
                <w:szCs w:val="16"/>
              </w:rPr>
              <w:t>Kommunikation</w:t>
            </w:r>
          </w:p>
          <w:p w14:paraId="4022E6B8" w14:textId="2C135565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organisieren die Arbeit in einer Gruppe selbst.</w:t>
            </w:r>
          </w:p>
          <w:p w14:paraId="15F9EA80" w14:textId="0075E42D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recherchieren selbstständig in verschiedenen Medien und wählen geeignete Inhalte aus.</w:t>
            </w:r>
          </w:p>
          <w:p w14:paraId="2FA5F92F" w14:textId="624060A2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stellen die Ergebnisse einer längeren selbstständigen Arbeit zu einem Thema in angemessener Form schriftlich dar.</w:t>
            </w:r>
          </w:p>
          <w:p w14:paraId="6A6B1E1E" w14:textId="77777777" w:rsidR="00E74FF4" w:rsidRPr="00E74FF4" w:rsidRDefault="00E74FF4" w:rsidP="001C7EBE">
            <w:pPr>
              <w:pStyle w:val="Textkrper"/>
              <w:numPr>
                <w:ilvl w:val="0"/>
                <w:numId w:val="0"/>
              </w:numPr>
              <w:spacing w:before="60" w:after="60"/>
              <w:ind w:left="227" w:hanging="227"/>
              <w:rPr>
                <w:rFonts w:ascii="Roboto Regular" w:hAnsi="Roboto Regular" w:cs="Arial"/>
                <w:sz w:val="16"/>
                <w:szCs w:val="16"/>
              </w:rPr>
            </w:pPr>
          </w:p>
          <w:p w14:paraId="2A6F470E" w14:textId="0CCC9B2B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b/>
                <w:sz w:val="16"/>
                <w:szCs w:val="16"/>
              </w:rPr>
              <w:t>Bewerten</w:t>
            </w:r>
          </w:p>
          <w:p w14:paraId="0D553AE5" w14:textId="3B495DDC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erörtern Nutzen und Gefahren naturwissenschaftlicher Forschungsergebnisse in ihrer technischen Umsetzung für die Gesellschaft.</w:t>
            </w:r>
          </w:p>
          <w:p w14:paraId="19C12D39" w14:textId="349CE86B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wenden ihre physikalischen Kenntnisse zum verantwortungsvollen Umgang mit technischen Geräten an.</w:t>
            </w:r>
          </w:p>
          <w:p w14:paraId="22F0A8DE" w14:textId="4A4C9495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wenden ihre physikalischen Kenntnisse in Diskussionen über den verantwortungsvollen Umgang mit Energie an.</w:t>
            </w:r>
          </w:p>
        </w:tc>
      </w:tr>
      <w:tr w:rsidR="00E74FF4" w:rsidRPr="00E74FF4" w14:paraId="63C2B6D4" w14:textId="77777777" w:rsidTr="00E74FF4">
        <w:trPr>
          <w:cantSplit/>
        </w:trPr>
        <w:tc>
          <w:tcPr>
            <w:tcW w:w="705" w:type="dxa"/>
            <w:vMerge/>
            <w:tcBorders>
              <w:top w:val="single" w:sz="4" w:space="0" w:color="000000"/>
              <w:left w:val="single" w:sz="4" w:space="0" w:color="999999"/>
              <w:bottom w:val="single" w:sz="4" w:space="0" w:color="000000"/>
            </w:tcBorders>
            <w:shd w:val="clear" w:color="auto" w:fill="auto"/>
          </w:tcPr>
          <w:p w14:paraId="5513D75F" w14:textId="77777777" w:rsidR="00E74FF4" w:rsidRPr="00E74FF4" w:rsidRDefault="00E74FF4">
            <w:pPr>
              <w:snapToGrid w:val="0"/>
              <w:spacing w:before="20" w:after="20"/>
              <w:jc w:val="right"/>
              <w:rPr>
                <w:rFonts w:ascii="Roboto Regular" w:hAnsi="Roboto Regular" w:cs="Arial"/>
              </w:rPr>
            </w:pPr>
          </w:p>
        </w:tc>
        <w:tc>
          <w:tcPr>
            <w:tcW w:w="2130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</w:tcPr>
          <w:p w14:paraId="753A3026" w14:textId="77777777" w:rsidR="00E74FF4" w:rsidRPr="0082199C" w:rsidRDefault="00E74FF4">
            <w:pPr>
              <w:pStyle w:val="Textkrper"/>
              <w:numPr>
                <w:ilvl w:val="0"/>
                <w:numId w:val="0"/>
              </w:numPr>
              <w:autoSpaceDE w:val="0"/>
              <w:spacing w:before="60" w:after="60"/>
              <w:rPr>
                <w:rFonts w:ascii="Roboto Regular" w:hAnsi="Roboto Regular" w:cs="Arial"/>
                <w:color w:val="FF0000"/>
              </w:rPr>
            </w:pPr>
            <w:r w:rsidRPr="0082199C">
              <w:rPr>
                <w:rFonts w:ascii="Roboto Regular" w:hAnsi="Roboto Regular" w:cs="Arial"/>
                <w:b/>
                <w:color w:val="FF0000"/>
              </w:rPr>
              <w:t>Berufe: Kerntechnik und Strahlung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</w:tcPr>
          <w:p w14:paraId="54561D6F" w14:textId="77777777" w:rsidR="00E74FF4" w:rsidRPr="0082199C" w:rsidRDefault="00E74FF4">
            <w:pPr>
              <w:spacing w:before="60" w:after="60"/>
              <w:jc w:val="center"/>
              <w:rPr>
                <w:rFonts w:ascii="Roboto Regular" w:hAnsi="Roboto Regular" w:cs="Arial"/>
                <w:color w:val="FF0000"/>
              </w:rPr>
            </w:pPr>
            <w:r w:rsidRPr="0082199C">
              <w:rPr>
                <w:rFonts w:ascii="Roboto Regular" w:hAnsi="Roboto Regular" w:cs="Arial"/>
                <w:color w:val="FF0000"/>
              </w:rPr>
              <w:t>140/141</w:t>
            </w:r>
          </w:p>
        </w:tc>
        <w:tc>
          <w:tcPr>
            <w:tcW w:w="24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</w:tcPr>
          <w:p w14:paraId="06B42071" w14:textId="77777777" w:rsidR="00E74FF4" w:rsidRPr="0082199C" w:rsidRDefault="00E74FF4" w:rsidP="004A1FE9">
            <w:pPr>
              <w:pStyle w:val="Textkrper"/>
              <w:numPr>
                <w:ilvl w:val="0"/>
                <w:numId w:val="7"/>
              </w:numPr>
              <w:spacing w:before="60" w:after="60"/>
              <w:rPr>
                <w:rFonts w:ascii="Roboto Regular" w:hAnsi="Roboto Regular" w:cs="Arial"/>
                <w:color w:val="FF0000"/>
                <w:sz w:val="16"/>
                <w:szCs w:val="16"/>
              </w:rPr>
            </w:pPr>
          </w:p>
        </w:tc>
        <w:tc>
          <w:tcPr>
            <w:tcW w:w="935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14:paraId="0A05BBFB" w14:textId="133AE3CD" w:rsidR="00E74FF4" w:rsidRPr="0082199C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b/>
                <w:color w:val="FF0000"/>
                <w:sz w:val="16"/>
                <w:szCs w:val="16"/>
              </w:rPr>
            </w:pPr>
            <w:r w:rsidRPr="0082199C">
              <w:rPr>
                <w:rFonts w:ascii="Roboto Regular" w:hAnsi="Roboto Regular" w:cs="Arial"/>
                <w:b/>
                <w:color w:val="FF0000"/>
                <w:sz w:val="16"/>
                <w:szCs w:val="16"/>
              </w:rPr>
              <w:t>Erkenntnisgewinnung</w:t>
            </w:r>
          </w:p>
          <w:p w14:paraId="474D3EDB" w14:textId="7B1A108B" w:rsidR="00E74FF4" w:rsidRPr="0082199C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color w:val="FF0000"/>
                <w:sz w:val="16"/>
                <w:szCs w:val="16"/>
              </w:rPr>
            </w:pPr>
            <w:r w:rsidRPr="0082199C">
              <w:rPr>
                <w:rFonts w:ascii="Roboto Regular" w:hAnsi="Roboto Regular" w:cs="Arial"/>
                <w:color w:val="FF0000"/>
                <w:sz w:val="16"/>
                <w:szCs w:val="16"/>
              </w:rPr>
              <w:t>wählen geeignete Quellen selbst aus und ziehen Analogien zur Problemlösung heran.</w:t>
            </w:r>
          </w:p>
          <w:p w14:paraId="5541F3F5" w14:textId="77777777" w:rsidR="00E74FF4" w:rsidRPr="0082199C" w:rsidRDefault="00E74FF4" w:rsidP="001C7EBE">
            <w:pPr>
              <w:pStyle w:val="Textkrper"/>
              <w:numPr>
                <w:ilvl w:val="0"/>
                <w:numId w:val="0"/>
              </w:numPr>
              <w:spacing w:before="60" w:after="60"/>
              <w:ind w:left="227" w:hanging="227"/>
              <w:rPr>
                <w:rFonts w:ascii="Roboto Regular" w:hAnsi="Roboto Regular" w:cs="Arial"/>
                <w:color w:val="FF0000"/>
                <w:sz w:val="16"/>
                <w:szCs w:val="16"/>
              </w:rPr>
            </w:pPr>
          </w:p>
          <w:p w14:paraId="5E38D897" w14:textId="7CF856D0" w:rsidR="00E74FF4" w:rsidRPr="0082199C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color w:val="FF0000"/>
                <w:sz w:val="16"/>
                <w:szCs w:val="16"/>
              </w:rPr>
            </w:pPr>
            <w:r w:rsidRPr="0082199C">
              <w:rPr>
                <w:rFonts w:ascii="Roboto Regular" w:hAnsi="Roboto Regular" w:cs="Arial"/>
                <w:b/>
                <w:color w:val="FF0000"/>
                <w:sz w:val="16"/>
                <w:szCs w:val="16"/>
              </w:rPr>
              <w:t>Kommunikation</w:t>
            </w:r>
          </w:p>
          <w:p w14:paraId="79712D0C" w14:textId="5817081B" w:rsidR="00E74FF4" w:rsidRPr="0082199C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color w:val="FF0000"/>
                <w:sz w:val="16"/>
                <w:szCs w:val="16"/>
              </w:rPr>
            </w:pPr>
            <w:r w:rsidRPr="0082199C">
              <w:rPr>
                <w:rFonts w:ascii="Roboto Regular" w:hAnsi="Roboto Regular" w:cs="Arial"/>
                <w:color w:val="FF0000"/>
                <w:sz w:val="16"/>
                <w:szCs w:val="16"/>
              </w:rPr>
              <w:t>recherchieren selbstständig in verschiedenen Medien und wählen geeignete Inhalte aus.</w:t>
            </w:r>
          </w:p>
          <w:p w14:paraId="45DA09D9" w14:textId="77777777" w:rsidR="00E74FF4" w:rsidRPr="0082199C" w:rsidRDefault="00E74FF4" w:rsidP="001C7EBE">
            <w:pPr>
              <w:pStyle w:val="Textkrper"/>
              <w:numPr>
                <w:ilvl w:val="0"/>
                <w:numId w:val="0"/>
              </w:numPr>
              <w:spacing w:before="60" w:after="60"/>
              <w:ind w:left="227" w:hanging="227"/>
              <w:rPr>
                <w:rFonts w:ascii="Roboto Regular" w:hAnsi="Roboto Regular" w:cs="Arial"/>
                <w:color w:val="FF0000"/>
                <w:sz w:val="16"/>
                <w:szCs w:val="16"/>
              </w:rPr>
            </w:pPr>
          </w:p>
          <w:p w14:paraId="58B8A05F" w14:textId="20696F3B" w:rsidR="00E74FF4" w:rsidRPr="0082199C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color w:val="FF0000"/>
                <w:sz w:val="16"/>
                <w:szCs w:val="16"/>
              </w:rPr>
            </w:pPr>
            <w:r w:rsidRPr="0082199C">
              <w:rPr>
                <w:rFonts w:ascii="Roboto Regular" w:hAnsi="Roboto Regular" w:cs="Arial"/>
                <w:b/>
                <w:color w:val="FF0000"/>
                <w:sz w:val="16"/>
                <w:szCs w:val="16"/>
              </w:rPr>
              <w:t>Bewerten</w:t>
            </w:r>
          </w:p>
          <w:p w14:paraId="05DA2F3B" w14:textId="7CAF39A8" w:rsidR="00E74FF4" w:rsidRPr="0082199C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color w:val="FF0000"/>
                <w:sz w:val="16"/>
                <w:szCs w:val="16"/>
              </w:rPr>
            </w:pPr>
            <w:r w:rsidRPr="0082199C">
              <w:rPr>
                <w:rFonts w:ascii="Roboto Regular" w:hAnsi="Roboto Regular" w:cs="Arial"/>
                <w:color w:val="FF0000"/>
                <w:sz w:val="16"/>
                <w:szCs w:val="16"/>
              </w:rPr>
              <w:t>wenden ihre physikalischen Kenntnisse zum verantwortungsvollen Umgang mit technischen Geräten an.</w:t>
            </w:r>
          </w:p>
        </w:tc>
      </w:tr>
      <w:tr w:rsidR="00E74FF4" w:rsidRPr="00E74FF4" w14:paraId="23C6D60A" w14:textId="77777777" w:rsidTr="00E74FF4">
        <w:trPr>
          <w:cantSplit/>
        </w:trPr>
        <w:tc>
          <w:tcPr>
            <w:tcW w:w="705" w:type="dxa"/>
            <w:vMerge/>
            <w:tcBorders>
              <w:top w:val="single" w:sz="4" w:space="0" w:color="000000"/>
              <w:left w:val="single" w:sz="4" w:space="0" w:color="999999"/>
              <w:bottom w:val="single" w:sz="4" w:space="0" w:color="000000"/>
            </w:tcBorders>
            <w:shd w:val="clear" w:color="auto" w:fill="auto"/>
          </w:tcPr>
          <w:p w14:paraId="3FECE192" w14:textId="77777777" w:rsidR="00E74FF4" w:rsidRPr="00E74FF4" w:rsidRDefault="00E74FF4">
            <w:pPr>
              <w:snapToGrid w:val="0"/>
              <w:spacing w:before="20" w:after="20"/>
              <w:jc w:val="right"/>
              <w:rPr>
                <w:rFonts w:ascii="Roboto Regular" w:hAnsi="Roboto Regular" w:cs="Arial"/>
              </w:rPr>
            </w:pPr>
          </w:p>
        </w:tc>
        <w:tc>
          <w:tcPr>
            <w:tcW w:w="2130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</w:tcPr>
          <w:p w14:paraId="7D966FDB" w14:textId="77777777" w:rsidR="00E74FF4" w:rsidRPr="00E74FF4" w:rsidRDefault="00E74FF4">
            <w:pPr>
              <w:pStyle w:val="Textkrper"/>
              <w:numPr>
                <w:ilvl w:val="0"/>
                <w:numId w:val="0"/>
              </w:numPr>
              <w:autoSpaceDE w:val="0"/>
              <w:spacing w:before="60" w:after="60"/>
              <w:rPr>
                <w:rFonts w:ascii="Roboto Regular" w:hAnsi="Roboto Regular" w:cs="Arial"/>
                <w:b/>
              </w:rPr>
            </w:pPr>
            <w:r w:rsidRPr="00E74FF4">
              <w:rPr>
                <w:rFonts w:ascii="Roboto Regular" w:hAnsi="Roboto Regular" w:cs="Arial"/>
                <w:b/>
              </w:rPr>
              <w:t>Zusammenfassung</w:t>
            </w:r>
          </w:p>
          <w:p w14:paraId="0F4E3240" w14:textId="77777777" w:rsidR="00E74FF4" w:rsidRPr="00E74FF4" w:rsidRDefault="00E74FF4">
            <w:pPr>
              <w:pStyle w:val="Textkrper"/>
              <w:numPr>
                <w:ilvl w:val="0"/>
                <w:numId w:val="0"/>
              </w:numPr>
              <w:autoSpaceDE w:val="0"/>
              <w:spacing w:before="60" w:after="60"/>
              <w:rPr>
                <w:rFonts w:ascii="Roboto Regular" w:hAnsi="Roboto Regular" w:cs="Arial"/>
              </w:rPr>
            </w:pPr>
            <w:r w:rsidRPr="00E74FF4">
              <w:rPr>
                <w:rFonts w:ascii="Roboto Regular" w:hAnsi="Roboto Regular" w:cs="Arial"/>
                <w:b/>
              </w:rPr>
              <w:t>Aufgaben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</w:tcPr>
          <w:p w14:paraId="45EA874F" w14:textId="77777777" w:rsidR="00E74FF4" w:rsidRPr="00E74FF4" w:rsidRDefault="00E74FF4">
            <w:pPr>
              <w:spacing w:before="60" w:after="60"/>
              <w:jc w:val="center"/>
              <w:rPr>
                <w:rFonts w:ascii="Roboto Regular" w:hAnsi="Roboto Regular" w:cs="Arial"/>
              </w:rPr>
            </w:pPr>
            <w:r w:rsidRPr="00E74FF4">
              <w:rPr>
                <w:rFonts w:ascii="Roboto Regular" w:hAnsi="Roboto Regular" w:cs="Arial"/>
              </w:rPr>
              <w:t>142</w:t>
            </w:r>
          </w:p>
          <w:p w14:paraId="5155B52B" w14:textId="77777777" w:rsidR="00E74FF4" w:rsidRPr="00E74FF4" w:rsidRDefault="00E74FF4">
            <w:pPr>
              <w:spacing w:before="60" w:after="60"/>
              <w:jc w:val="center"/>
              <w:rPr>
                <w:rFonts w:ascii="Roboto Regular" w:hAnsi="Roboto Regular" w:cs="Arial"/>
              </w:rPr>
            </w:pPr>
            <w:r w:rsidRPr="00E74FF4">
              <w:rPr>
                <w:rFonts w:ascii="Roboto Regular" w:hAnsi="Roboto Regular" w:cs="Arial"/>
              </w:rPr>
              <w:t>143</w:t>
            </w:r>
          </w:p>
        </w:tc>
        <w:tc>
          <w:tcPr>
            <w:tcW w:w="24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</w:tcPr>
          <w:p w14:paraId="601419CC" w14:textId="5B950638" w:rsidR="00E74FF4" w:rsidRPr="00E74FF4" w:rsidRDefault="00E74FF4" w:rsidP="004A1FE9">
            <w:pPr>
              <w:pStyle w:val="Textkrper"/>
              <w:numPr>
                <w:ilvl w:val="0"/>
                <w:numId w:val="7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beschreiben die ionisierende Wirkung radioaktiver Strahlung und nennen Nachweisgeräte.</w:t>
            </w:r>
          </w:p>
          <w:p w14:paraId="7E2E8584" w14:textId="302FC5DF" w:rsidR="00E74FF4" w:rsidRPr="00E74FF4" w:rsidRDefault="00E74FF4" w:rsidP="004A1FE9">
            <w:pPr>
              <w:pStyle w:val="Textkrper"/>
              <w:numPr>
                <w:ilvl w:val="0"/>
                <w:numId w:val="7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unterscheiden α-, β- und γ-Strahlung hinsichtlich ihrer Eigenschaften und erläutern Strahlenschutzmaßnahmen.</w:t>
            </w:r>
          </w:p>
          <w:p w14:paraId="59C5140F" w14:textId="76D268AA" w:rsidR="00E74FF4" w:rsidRPr="00E74FF4" w:rsidRDefault="00E74FF4" w:rsidP="004A1FE9">
            <w:pPr>
              <w:pStyle w:val="Textkrper"/>
              <w:numPr>
                <w:ilvl w:val="0"/>
                <w:numId w:val="7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nennen die Einsatzmöglichkeiten der Strahlungsarten in der Medizin und Technik.</w:t>
            </w:r>
          </w:p>
          <w:p w14:paraId="4791BD43" w14:textId="77777777" w:rsidR="00E74FF4" w:rsidRDefault="00E74FF4" w:rsidP="004A1FE9">
            <w:pPr>
              <w:pStyle w:val="Textkrper"/>
              <w:numPr>
                <w:ilvl w:val="0"/>
                <w:numId w:val="7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beschreiben den radioaktiven Zerfall eines Stoffes unter Verwendung des Begriffs Halbwertszeit.</w:t>
            </w:r>
          </w:p>
          <w:p w14:paraId="789F6E12" w14:textId="0CBA54D3" w:rsidR="0082199C" w:rsidRPr="00E74FF4" w:rsidRDefault="0082199C" w:rsidP="004A1FE9">
            <w:pPr>
              <w:pStyle w:val="Textkrper"/>
              <w:numPr>
                <w:ilvl w:val="0"/>
                <w:numId w:val="7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</w:p>
        </w:tc>
        <w:tc>
          <w:tcPr>
            <w:tcW w:w="935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14:paraId="3DED54D9" w14:textId="374D050A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b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b/>
                <w:sz w:val="16"/>
                <w:szCs w:val="16"/>
              </w:rPr>
              <w:t>Erkenntnisgewinnung</w:t>
            </w:r>
          </w:p>
          <w:p w14:paraId="174E9497" w14:textId="14B4EF1E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beschreiben fachliche Zusammenhänge und physikalische Phänomene in Fachsprache.</w:t>
            </w:r>
          </w:p>
          <w:p w14:paraId="3CA715A2" w14:textId="34ACE4C2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unterscheiden selbstständig für einen physikalischen Zusammenhang wesentliche von unwesentlichen Aspekten.</w:t>
            </w:r>
          </w:p>
          <w:p w14:paraId="70F5CB34" w14:textId="02B797F8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erkennen vorhandene Lücken selbst und ziehen Schulbuch oder andere Informationsquellen bei der Problemlösung heran.</w:t>
            </w:r>
          </w:p>
        </w:tc>
      </w:tr>
      <w:tr w:rsidR="00E74FF4" w:rsidRPr="00E74FF4" w14:paraId="2ABD8D17" w14:textId="77777777" w:rsidTr="00E74FF4">
        <w:trPr>
          <w:cantSplit/>
        </w:trPr>
        <w:tc>
          <w:tcPr>
            <w:tcW w:w="705" w:type="dxa"/>
            <w:vMerge w:val="restart"/>
            <w:tcBorders>
              <w:top w:val="single" w:sz="4" w:space="0" w:color="000000"/>
              <w:left w:val="single" w:sz="4" w:space="0" w:color="999999"/>
            </w:tcBorders>
            <w:shd w:val="clear" w:color="auto" w:fill="auto"/>
          </w:tcPr>
          <w:p w14:paraId="1E0DF5AE" w14:textId="77777777" w:rsidR="00E74FF4" w:rsidRPr="00E74FF4" w:rsidRDefault="00E74FF4">
            <w:pPr>
              <w:spacing w:before="20" w:after="20"/>
              <w:jc w:val="center"/>
              <w:rPr>
                <w:rFonts w:ascii="Roboto Regular" w:hAnsi="Roboto Regular" w:cs="Arial"/>
                <w:b/>
                <w:sz w:val="24"/>
                <w:szCs w:val="24"/>
              </w:rPr>
            </w:pPr>
            <w:r w:rsidRPr="00E74FF4">
              <w:rPr>
                <w:rFonts w:ascii="Roboto Regular" w:hAnsi="Roboto Regular" w:cs="Arial"/>
                <w:b/>
              </w:rPr>
              <w:t>10</w:t>
            </w:r>
          </w:p>
        </w:tc>
        <w:tc>
          <w:tcPr>
            <w:tcW w:w="2981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</w:tcPr>
          <w:p w14:paraId="1896E8F5" w14:textId="77777777" w:rsidR="00E74FF4" w:rsidRPr="00E74FF4" w:rsidRDefault="00E74FF4">
            <w:pPr>
              <w:spacing w:before="20" w:after="20"/>
              <w:rPr>
                <w:rFonts w:ascii="Roboto Regular" w:hAnsi="Roboto Regular"/>
              </w:rPr>
            </w:pPr>
            <w:r w:rsidRPr="00E74FF4">
              <w:rPr>
                <w:rFonts w:ascii="Roboto Regular" w:hAnsi="Roboto Regular" w:cs="Arial"/>
                <w:b/>
              </w:rPr>
              <w:t>4 Daten, Dioden und Elektronik (S. 144 – S. 167)</w:t>
            </w:r>
          </w:p>
        </w:tc>
        <w:tc>
          <w:tcPr>
            <w:tcW w:w="24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</w:tcPr>
          <w:p w14:paraId="7073C330" w14:textId="77777777" w:rsidR="00E74FF4" w:rsidRPr="00E74FF4" w:rsidRDefault="00E74FF4" w:rsidP="0082199C">
            <w:pPr>
              <w:pStyle w:val="Listenabsatz"/>
              <w:spacing w:before="20" w:after="20"/>
              <w:ind w:left="113"/>
              <w:rPr>
                <w:rFonts w:ascii="Roboto Regular" w:hAnsi="Roboto Regular"/>
                <w:sz w:val="16"/>
                <w:szCs w:val="16"/>
              </w:rPr>
            </w:pPr>
          </w:p>
        </w:tc>
        <w:tc>
          <w:tcPr>
            <w:tcW w:w="935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14:paraId="2413ED85" w14:textId="77777777" w:rsidR="00E74FF4" w:rsidRPr="00E74FF4" w:rsidRDefault="00E74FF4" w:rsidP="0082199C">
            <w:pPr>
              <w:pStyle w:val="Listenabsatz"/>
              <w:spacing w:before="20" w:after="20"/>
              <w:ind w:left="113"/>
              <w:rPr>
                <w:rFonts w:ascii="Roboto Regular" w:hAnsi="Roboto Regular"/>
                <w:sz w:val="16"/>
                <w:szCs w:val="16"/>
              </w:rPr>
            </w:pPr>
          </w:p>
        </w:tc>
      </w:tr>
      <w:tr w:rsidR="00E74FF4" w:rsidRPr="00E74FF4" w14:paraId="4B0A746C" w14:textId="77777777" w:rsidTr="00E74FF4">
        <w:trPr>
          <w:cantSplit/>
        </w:trPr>
        <w:tc>
          <w:tcPr>
            <w:tcW w:w="705" w:type="dxa"/>
            <w:vMerge/>
            <w:tcBorders>
              <w:top w:val="single" w:sz="4" w:space="0" w:color="000000"/>
              <w:left w:val="single" w:sz="4" w:space="0" w:color="999999"/>
            </w:tcBorders>
            <w:shd w:val="clear" w:color="auto" w:fill="auto"/>
          </w:tcPr>
          <w:p w14:paraId="44DA874B" w14:textId="77777777" w:rsidR="00E74FF4" w:rsidRPr="00E74FF4" w:rsidRDefault="00E74FF4">
            <w:pPr>
              <w:snapToGrid w:val="0"/>
              <w:spacing w:before="20" w:after="20"/>
              <w:jc w:val="right"/>
              <w:rPr>
                <w:rFonts w:ascii="Roboto Regular" w:hAnsi="Roboto Regular" w:cs="Arial"/>
              </w:rPr>
            </w:pPr>
          </w:p>
        </w:tc>
        <w:tc>
          <w:tcPr>
            <w:tcW w:w="2130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</w:tcPr>
          <w:p w14:paraId="0E851D38" w14:textId="77777777" w:rsidR="00E74FF4" w:rsidRPr="0082199C" w:rsidRDefault="00E74FF4">
            <w:pPr>
              <w:pStyle w:val="Textkrper"/>
              <w:numPr>
                <w:ilvl w:val="0"/>
                <w:numId w:val="0"/>
              </w:numPr>
              <w:autoSpaceDE w:val="0"/>
              <w:spacing w:before="60" w:after="60"/>
              <w:rPr>
                <w:rFonts w:ascii="Roboto Regular" w:hAnsi="Roboto Regular" w:cs="Arial"/>
                <w:b/>
                <w:color w:val="FF0000"/>
              </w:rPr>
            </w:pPr>
            <w:r w:rsidRPr="0082199C">
              <w:rPr>
                <w:rFonts w:ascii="Roboto Regular" w:hAnsi="Roboto Regular" w:cs="Arial"/>
                <w:b/>
                <w:color w:val="FF0000"/>
              </w:rPr>
              <w:t>Der Mensch sammelt Daten</w:t>
            </w:r>
          </w:p>
          <w:p w14:paraId="23BEA012" w14:textId="77777777" w:rsidR="00E74FF4" w:rsidRPr="0082199C" w:rsidRDefault="00E74FF4">
            <w:pPr>
              <w:pStyle w:val="Textkrper"/>
              <w:numPr>
                <w:ilvl w:val="0"/>
                <w:numId w:val="0"/>
              </w:numPr>
              <w:autoSpaceDE w:val="0"/>
              <w:spacing w:before="60" w:after="60"/>
              <w:rPr>
                <w:rFonts w:ascii="Roboto Regular" w:hAnsi="Roboto Regular" w:cs="Arial"/>
                <w:color w:val="FF0000"/>
              </w:rPr>
            </w:pPr>
            <w:r w:rsidRPr="0082199C">
              <w:rPr>
                <w:rFonts w:ascii="Roboto Regular" w:hAnsi="Roboto Regular" w:cs="Arial"/>
                <w:b/>
                <w:color w:val="FF0000"/>
              </w:rPr>
              <w:t>Analog, digital und binär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</w:tcPr>
          <w:p w14:paraId="630FAB41" w14:textId="77777777" w:rsidR="00E74FF4" w:rsidRPr="0082199C" w:rsidRDefault="00E74FF4">
            <w:pPr>
              <w:spacing w:before="60" w:after="60"/>
              <w:jc w:val="center"/>
              <w:rPr>
                <w:rFonts w:ascii="Roboto Regular" w:hAnsi="Roboto Regular" w:cs="Arial"/>
                <w:color w:val="FF0000"/>
              </w:rPr>
            </w:pPr>
            <w:r w:rsidRPr="0082199C">
              <w:rPr>
                <w:rFonts w:ascii="Roboto Regular" w:hAnsi="Roboto Regular" w:cs="Arial"/>
                <w:color w:val="FF0000"/>
              </w:rPr>
              <w:t>146/147</w:t>
            </w:r>
          </w:p>
          <w:p w14:paraId="6B29B8D9" w14:textId="77777777" w:rsidR="00E74FF4" w:rsidRPr="0082199C" w:rsidRDefault="00E74FF4">
            <w:pPr>
              <w:spacing w:before="60" w:after="60"/>
              <w:jc w:val="center"/>
              <w:rPr>
                <w:rFonts w:ascii="Roboto Regular" w:hAnsi="Roboto Regular"/>
                <w:color w:val="FF0000"/>
              </w:rPr>
            </w:pPr>
            <w:r w:rsidRPr="0082199C">
              <w:rPr>
                <w:rFonts w:ascii="Roboto Regular" w:hAnsi="Roboto Regular" w:cs="Arial"/>
                <w:color w:val="FF0000"/>
              </w:rPr>
              <w:t>148/149</w:t>
            </w:r>
          </w:p>
        </w:tc>
        <w:tc>
          <w:tcPr>
            <w:tcW w:w="24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</w:tcPr>
          <w:p w14:paraId="3AA54DAD" w14:textId="77777777" w:rsidR="00E74FF4" w:rsidRPr="0082199C" w:rsidRDefault="00E74FF4" w:rsidP="0082199C">
            <w:pPr>
              <w:pStyle w:val="Textkrper"/>
              <w:numPr>
                <w:ilvl w:val="0"/>
                <w:numId w:val="0"/>
              </w:numPr>
              <w:spacing w:before="60" w:after="60"/>
              <w:ind w:left="113"/>
              <w:rPr>
                <w:rFonts w:ascii="Roboto Regular" w:hAnsi="Roboto Regular"/>
                <w:color w:val="FF0000"/>
                <w:sz w:val="16"/>
                <w:szCs w:val="16"/>
              </w:rPr>
            </w:pPr>
          </w:p>
        </w:tc>
        <w:tc>
          <w:tcPr>
            <w:tcW w:w="935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14:paraId="20C71DE3" w14:textId="4BA1BD3F" w:rsidR="00E74FF4" w:rsidRPr="0082199C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b/>
                <w:color w:val="FF0000"/>
                <w:sz w:val="16"/>
                <w:szCs w:val="16"/>
              </w:rPr>
            </w:pPr>
            <w:r w:rsidRPr="0082199C">
              <w:rPr>
                <w:rFonts w:ascii="Roboto Regular" w:hAnsi="Roboto Regular" w:cs="Arial"/>
                <w:b/>
                <w:color w:val="FF0000"/>
                <w:sz w:val="16"/>
                <w:szCs w:val="16"/>
              </w:rPr>
              <w:t>Erkenntnisgewinnung</w:t>
            </w:r>
          </w:p>
          <w:p w14:paraId="72A1AE9A" w14:textId="25F85DA9" w:rsidR="00E74FF4" w:rsidRPr="0082199C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color w:val="FF0000"/>
                <w:sz w:val="16"/>
                <w:szCs w:val="16"/>
              </w:rPr>
            </w:pPr>
            <w:r w:rsidRPr="0082199C">
              <w:rPr>
                <w:rFonts w:ascii="Roboto Regular" w:hAnsi="Roboto Regular" w:cs="Arial"/>
                <w:color w:val="FF0000"/>
                <w:sz w:val="16"/>
                <w:szCs w:val="16"/>
              </w:rPr>
              <w:t>beschreiben fachliche Zusammenhänge und physikalische Phänomene in Fachsprache.</w:t>
            </w:r>
          </w:p>
          <w:p w14:paraId="3FB43219" w14:textId="0211789F" w:rsidR="00E74FF4" w:rsidRPr="0082199C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color w:val="FF0000"/>
                <w:sz w:val="16"/>
                <w:szCs w:val="16"/>
              </w:rPr>
            </w:pPr>
            <w:r w:rsidRPr="0082199C">
              <w:rPr>
                <w:rFonts w:ascii="Roboto Regular" w:hAnsi="Roboto Regular" w:cs="Arial"/>
                <w:color w:val="FF0000"/>
                <w:sz w:val="16"/>
                <w:szCs w:val="16"/>
              </w:rPr>
              <w:t>führen Experimente selbstständig durch.</w:t>
            </w:r>
          </w:p>
          <w:p w14:paraId="7EF2AF23" w14:textId="4D5FC77A" w:rsidR="00E74FF4" w:rsidRPr="0082199C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color w:val="FF0000"/>
                <w:sz w:val="16"/>
                <w:szCs w:val="16"/>
              </w:rPr>
            </w:pPr>
            <w:r w:rsidRPr="0082199C">
              <w:rPr>
                <w:rFonts w:ascii="Roboto Regular" w:hAnsi="Roboto Regular" w:cs="Arial"/>
                <w:color w:val="FF0000"/>
                <w:sz w:val="16"/>
                <w:szCs w:val="16"/>
              </w:rPr>
              <w:t>beschreiben Beobachtungen, Versuchsabläufe und -ergebnisse fachsprachlich.</w:t>
            </w:r>
          </w:p>
          <w:p w14:paraId="16E5F5E7" w14:textId="77777777" w:rsidR="00E74FF4" w:rsidRPr="0082199C" w:rsidRDefault="00E74FF4" w:rsidP="001C7EBE">
            <w:pPr>
              <w:pStyle w:val="Textkrper"/>
              <w:numPr>
                <w:ilvl w:val="0"/>
                <w:numId w:val="0"/>
              </w:numPr>
              <w:spacing w:before="60" w:after="60"/>
              <w:ind w:left="227" w:hanging="227"/>
              <w:rPr>
                <w:rFonts w:ascii="Roboto Regular" w:hAnsi="Roboto Regular" w:cs="Arial"/>
                <w:color w:val="FF0000"/>
                <w:sz w:val="16"/>
                <w:szCs w:val="16"/>
              </w:rPr>
            </w:pPr>
          </w:p>
          <w:p w14:paraId="0F17547F" w14:textId="77777777" w:rsidR="00E74FF4" w:rsidRPr="0082199C" w:rsidRDefault="00E74FF4" w:rsidP="001C7EBE">
            <w:pPr>
              <w:pStyle w:val="Textkrper"/>
              <w:numPr>
                <w:ilvl w:val="0"/>
                <w:numId w:val="0"/>
              </w:numPr>
              <w:spacing w:before="60" w:after="60"/>
              <w:ind w:left="227" w:hanging="227"/>
              <w:rPr>
                <w:rFonts w:ascii="Roboto Regular" w:hAnsi="Roboto Regular" w:cs="Arial"/>
                <w:color w:val="FF0000"/>
                <w:sz w:val="16"/>
                <w:szCs w:val="16"/>
              </w:rPr>
            </w:pPr>
          </w:p>
          <w:p w14:paraId="3F35CB8C" w14:textId="75C36117" w:rsidR="00E74FF4" w:rsidRPr="0082199C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color w:val="FF0000"/>
                <w:sz w:val="16"/>
                <w:szCs w:val="16"/>
              </w:rPr>
            </w:pPr>
            <w:r w:rsidRPr="0082199C">
              <w:rPr>
                <w:rFonts w:ascii="Roboto Regular" w:hAnsi="Roboto Regular" w:cs="Arial"/>
                <w:color w:val="FF0000"/>
                <w:sz w:val="16"/>
                <w:szCs w:val="16"/>
              </w:rPr>
              <w:t>teilen sich über physikalische Zusammenhänge und Beobachtungen in Fachsprache mit.</w:t>
            </w:r>
          </w:p>
        </w:tc>
      </w:tr>
      <w:tr w:rsidR="00E74FF4" w:rsidRPr="00E74FF4" w14:paraId="6CFAF469" w14:textId="77777777" w:rsidTr="00E74FF4">
        <w:trPr>
          <w:cantSplit/>
        </w:trPr>
        <w:tc>
          <w:tcPr>
            <w:tcW w:w="705" w:type="dxa"/>
            <w:vMerge/>
            <w:tcBorders>
              <w:top w:val="single" w:sz="4" w:space="0" w:color="000000"/>
              <w:left w:val="single" w:sz="4" w:space="0" w:color="999999"/>
            </w:tcBorders>
            <w:shd w:val="clear" w:color="auto" w:fill="auto"/>
          </w:tcPr>
          <w:p w14:paraId="6B211FBC" w14:textId="77777777" w:rsidR="00E74FF4" w:rsidRPr="00E74FF4" w:rsidRDefault="00E74FF4">
            <w:pPr>
              <w:snapToGrid w:val="0"/>
              <w:spacing w:before="20" w:after="20"/>
              <w:jc w:val="right"/>
              <w:rPr>
                <w:rFonts w:ascii="Roboto Regular" w:hAnsi="Roboto Regular" w:cs="Arial"/>
              </w:rPr>
            </w:pPr>
          </w:p>
        </w:tc>
        <w:tc>
          <w:tcPr>
            <w:tcW w:w="2130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</w:tcPr>
          <w:p w14:paraId="70CB5A97" w14:textId="77777777" w:rsidR="00E74FF4" w:rsidRPr="0082199C" w:rsidRDefault="00E74FF4">
            <w:pPr>
              <w:pStyle w:val="Textkrper"/>
              <w:numPr>
                <w:ilvl w:val="0"/>
                <w:numId w:val="0"/>
              </w:numPr>
              <w:autoSpaceDE w:val="0"/>
              <w:spacing w:before="60" w:after="60"/>
              <w:rPr>
                <w:rFonts w:ascii="Roboto Regular" w:hAnsi="Roboto Regular" w:cs="Arial"/>
                <w:b/>
                <w:color w:val="FF0000"/>
              </w:rPr>
            </w:pPr>
            <w:r w:rsidRPr="0082199C">
              <w:rPr>
                <w:rFonts w:ascii="Roboto Regular" w:hAnsi="Roboto Regular" w:cs="Arial"/>
                <w:b/>
                <w:color w:val="FF0000"/>
              </w:rPr>
              <w:t>Datenübertragung mit dem Telefon</w:t>
            </w:r>
          </w:p>
          <w:p w14:paraId="445F5741" w14:textId="77777777" w:rsidR="00E74FF4" w:rsidRPr="0082199C" w:rsidRDefault="00E74FF4">
            <w:pPr>
              <w:pStyle w:val="Textkrper"/>
              <w:numPr>
                <w:ilvl w:val="0"/>
                <w:numId w:val="0"/>
              </w:numPr>
              <w:autoSpaceDE w:val="0"/>
              <w:spacing w:before="60" w:after="60"/>
              <w:rPr>
                <w:rFonts w:ascii="Roboto Regular" w:hAnsi="Roboto Regular" w:cs="Arial"/>
                <w:b/>
                <w:color w:val="FF0000"/>
              </w:rPr>
            </w:pPr>
            <w:r w:rsidRPr="0082199C">
              <w:rPr>
                <w:rFonts w:ascii="Roboto Regular" w:hAnsi="Roboto Regular" w:cs="Arial"/>
                <w:b/>
                <w:color w:val="FF0000"/>
              </w:rPr>
              <w:t>LEXIKON: Telefone</w:t>
            </w:r>
          </w:p>
          <w:p w14:paraId="18A330F5" w14:textId="77777777" w:rsidR="00E74FF4" w:rsidRPr="0082199C" w:rsidRDefault="00E74FF4">
            <w:pPr>
              <w:pStyle w:val="Textkrper"/>
              <w:numPr>
                <w:ilvl w:val="0"/>
                <w:numId w:val="0"/>
              </w:numPr>
              <w:autoSpaceDE w:val="0"/>
              <w:spacing w:before="60" w:after="60"/>
              <w:rPr>
                <w:rFonts w:ascii="Roboto Regular" w:hAnsi="Roboto Regular" w:cs="Arial"/>
                <w:color w:val="FF0000"/>
              </w:rPr>
            </w:pPr>
            <w:r w:rsidRPr="0082199C">
              <w:rPr>
                <w:rFonts w:ascii="Roboto Regular" w:hAnsi="Roboto Regular" w:cs="Arial"/>
                <w:b/>
                <w:color w:val="FF0000"/>
              </w:rPr>
              <w:t>Funkübertragung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</w:tcPr>
          <w:p w14:paraId="4799E066" w14:textId="77777777" w:rsidR="00E74FF4" w:rsidRPr="0082199C" w:rsidRDefault="00E74FF4">
            <w:pPr>
              <w:spacing w:before="60" w:after="60"/>
              <w:jc w:val="center"/>
              <w:rPr>
                <w:rFonts w:ascii="Roboto Regular" w:hAnsi="Roboto Regular" w:cs="Arial"/>
                <w:color w:val="FF0000"/>
              </w:rPr>
            </w:pPr>
            <w:r w:rsidRPr="0082199C">
              <w:rPr>
                <w:rFonts w:ascii="Roboto Regular" w:hAnsi="Roboto Regular" w:cs="Arial"/>
                <w:color w:val="FF0000"/>
              </w:rPr>
              <w:t>150</w:t>
            </w:r>
          </w:p>
          <w:p w14:paraId="75428823" w14:textId="77777777" w:rsidR="00E74FF4" w:rsidRPr="0082199C" w:rsidRDefault="00E74FF4">
            <w:pPr>
              <w:spacing w:before="60" w:after="60"/>
              <w:jc w:val="center"/>
              <w:rPr>
                <w:rFonts w:ascii="Roboto Regular" w:hAnsi="Roboto Regular" w:cs="Arial"/>
                <w:color w:val="FF0000"/>
              </w:rPr>
            </w:pPr>
            <w:r w:rsidRPr="0082199C">
              <w:rPr>
                <w:rFonts w:ascii="Roboto Regular" w:hAnsi="Roboto Regular" w:cs="Arial"/>
                <w:color w:val="FF0000"/>
              </w:rPr>
              <w:t>151</w:t>
            </w:r>
          </w:p>
          <w:p w14:paraId="146D93D0" w14:textId="77777777" w:rsidR="00E74FF4" w:rsidRPr="0082199C" w:rsidRDefault="00E74FF4">
            <w:pPr>
              <w:spacing w:before="60" w:after="60"/>
              <w:jc w:val="center"/>
              <w:rPr>
                <w:rFonts w:ascii="Roboto Regular" w:hAnsi="Roboto Regular"/>
                <w:color w:val="FF0000"/>
              </w:rPr>
            </w:pPr>
            <w:r w:rsidRPr="0082199C">
              <w:rPr>
                <w:rFonts w:ascii="Roboto Regular" w:hAnsi="Roboto Regular" w:cs="Arial"/>
                <w:color w:val="FF0000"/>
              </w:rPr>
              <w:t>152/153</w:t>
            </w:r>
          </w:p>
        </w:tc>
        <w:tc>
          <w:tcPr>
            <w:tcW w:w="24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</w:tcPr>
          <w:p w14:paraId="4ACC5805" w14:textId="77777777" w:rsidR="00E74FF4" w:rsidRPr="0082199C" w:rsidRDefault="00E74FF4" w:rsidP="0082199C">
            <w:pPr>
              <w:pStyle w:val="Textkrper"/>
              <w:numPr>
                <w:ilvl w:val="0"/>
                <w:numId w:val="0"/>
              </w:numPr>
              <w:spacing w:before="60" w:after="60"/>
              <w:ind w:left="113"/>
              <w:rPr>
                <w:rFonts w:ascii="Roboto Regular" w:hAnsi="Roboto Regular"/>
                <w:color w:val="FF0000"/>
                <w:sz w:val="16"/>
                <w:szCs w:val="16"/>
              </w:rPr>
            </w:pPr>
          </w:p>
        </w:tc>
        <w:tc>
          <w:tcPr>
            <w:tcW w:w="935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14:paraId="0D113ABF" w14:textId="5B988540" w:rsidR="00E74FF4" w:rsidRPr="0082199C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b/>
                <w:color w:val="FF0000"/>
                <w:sz w:val="16"/>
                <w:szCs w:val="16"/>
              </w:rPr>
            </w:pPr>
            <w:r w:rsidRPr="0082199C">
              <w:rPr>
                <w:rFonts w:ascii="Roboto Regular" w:hAnsi="Roboto Regular" w:cs="Arial"/>
                <w:b/>
                <w:color w:val="FF0000"/>
                <w:sz w:val="16"/>
                <w:szCs w:val="16"/>
              </w:rPr>
              <w:t>Erkenntnisgewinnung</w:t>
            </w:r>
          </w:p>
          <w:p w14:paraId="1C59A045" w14:textId="2F1052B7" w:rsidR="00E74FF4" w:rsidRPr="0082199C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color w:val="FF0000"/>
                <w:sz w:val="16"/>
                <w:szCs w:val="16"/>
              </w:rPr>
            </w:pPr>
            <w:r w:rsidRPr="0082199C">
              <w:rPr>
                <w:rFonts w:ascii="Roboto Regular" w:hAnsi="Roboto Regular" w:cs="Arial"/>
                <w:color w:val="FF0000"/>
                <w:sz w:val="16"/>
                <w:szCs w:val="16"/>
              </w:rPr>
              <w:t>beschreiben fachliche Zusammenhänge und physikalische Phänomene in Fachsprache.</w:t>
            </w:r>
          </w:p>
          <w:p w14:paraId="3566327C" w14:textId="04F9E0B4" w:rsidR="00E74FF4" w:rsidRPr="0082199C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color w:val="FF0000"/>
                <w:sz w:val="16"/>
                <w:szCs w:val="16"/>
              </w:rPr>
            </w:pPr>
            <w:r w:rsidRPr="0082199C">
              <w:rPr>
                <w:rFonts w:ascii="Roboto Regular" w:hAnsi="Roboto Regular" w:cs="Arial"/>
                <w:color w:val="FF0000"/>
                <w:sz w:val="16"/>
                <w:szCs w:val="16"/>
              </w:rPr>
              <w:t>setzen zeichnerische Darstellungen und Symbole situationsgerecht ein.</w:t>
            </w:r>
          </w:p>
          <w:p w14:paraId="2CAB9A76" w14:textId="4D75E3B6" w:rsidR="00E74FF4" w:rsidRPr="0082199C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color w:val="FF0000"/>
                <w:sz w:val="16"/>
                <w:szCs w:val="16"/>
              </w:rPr>
            </w:pPr>
            <w:r w:rsidRPr="0082199C">
              <w:rPr>
                <w:rFonts w:ascii="Roboto Regular" w:hAnsi="Roboto Regular" w:cs="Arial"/>
                <w:color w:val="FF0000"/>
                <w:sz w:val="16"/>
                <w:szCs w:val="16"/>
              </w:rPr>
              <w:t>wählen geeignete Quellen selbst aus und ziehen Analogien zur Problemlösung heran.</w:t>
            </w:r>
          </w:p>
          <w:p w14:paraId="4E516B6C" w14:textId="72B9A18E" w:rsidR="00E74FF4" w:rsidRPr="0082199C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color w:val="FF0000"/>
                <w:sz w:val="16"/>
                <w:szCs w:val="16"/>
              </w:rPr>
            </w:pPr>
            <w:r w:rsidRPr="0082199C">
              <w:rPr>
                <w:rFonts w:ascii="Roboto Regular" w:hAnsi="Roboto Regular" w:cs="Arial"/>
                <w:color w:val="FF0000"/>
                <w:sz w:val="16"/>
                <w:szCs w:val="16"/>
              </w:rPr>
              <w:t>führen Experimente selbstständig durch.</w:t>
            </w:r>
          </w:p>
          <w:p w14:paraId="2492DDCF" w14:textId="042D8854" w:rsidR="00E74FF4" w:rsidRPr="0082199C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color w:val="FF0000"/>
                <w:sz w:val="16"/>
                <w:szCs w:val="16"/>
              </w:rPr>
            </w:pPr>
            <w:r w:rsidRPr="0082199C">
              <w:rPr>
                <w:rFonts w:ascii="Roboto Regular" w:hAnsi="Roboto Regular" w:cs="Arial"/>
                <w:color w:val="FF0000"/>
                <w:sz w:val="16"/>
                <w:szCs w:val="16"/>
              </w:rPr>
              <w:t>beschreiben Beobachtungen, Versuchsabläufe und -ergebnisse fachsprachlich.</w:t>
            </w:r>
          </w:p>
          <w:p w14:paraId="053CC47E" w14:textId="77777777" w:rsidR="00E74FF4" w:rsidRPr="0082199C" w:rsidRDefault="00E74FF4" w:rsidP="001C7EBE">
            <w:pPr>
              <w:pStyle w:val="Textkrper"/>
              <w:numPr>
                <w:ilvl w:val="0"/>
                <w:numId w:val="0"/>
              </w:numPr>
              <w:spacing w:before="60" w:after="60"/>
              <w:ind w:left="227" w:hanging="227"/>
              <w:rPr>
                <w:rFonts w:ascii="Roboto Regular" w:hAnsi="Roboto Regular" w:cs="Arial"/>
                <w:color w:val="FF0000"/>
                <w:sz w:val="16"/>
                <w:szCs w:val="16"/>
              </w:rPr>
            </w:pPr>
          </w:p>
          <w:p w14:paraId="074AB9E5" w14:textId="5E276E8F" w:rsidR="00E74FF4" w:rsidRPr="0082199C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color w:val="FF0000"/>
                <w:sz w:val="16"/>
                <w:szCs w:val="16"/>
              </w:rPr>
            </w:pPr>
            <w:r w:rsidRPr="0082199C">
              <w:rPr>
                <w:rFonts w:ascii="Roboto Regular" w:hAnsi="Roboto Regular" w:cs="Arial"/>
                <w:b/>
                <w:color w:val="FF0000"/>
                <w:sz w:val="16"/>
                <w:szCs w:val="16"/>
              </w:rPr>
              <w:t>Kommunikation</w:t>
            </w:r>
          </w:p>
          <w:p w14:paraId="3154244B" w14:textId="74DDD4C3" w:rsidR="00E74FF4" w:rsidRPr="0082199C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color w:val="FF0000"/>
                <w:sz w:val="16"/>
                <w:szCs w:val="16"/>
              </w:rPr>
            </w:pPr>
            <w:r w:rsidRPr="0082199C">
              <w:rPr>
                <w:rFonts w:ascii="Roboto Regular" w:hAnsi="Roboto Regular" w:cs="Arial"/>
                <w:color w:val="FF0000"/>
                <w:sz w:val="16"/>
                <w:szCs w:val="16"/>
              </w:rPr>
              <w:t>teilen sich über physikalische Zusammenhänge und Beobachtungen in Fachsprache mit.</w:t>
            </w:r>
          </w:p>
          <w:p w14:paraId="04011FC6" w14:textId="2D4B627D" w:rsidR="00E74FF4" w:rsidRPr="0082199C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color w:val="FF0000"/>
                <w:sz w:val="16"/>
                <w:szCs w:val="16"/>
              </w:rPr>
            </w:pPr>
            <w:r w:rsidRPr="0082199C">
              <w:rPr>
                <w:rFonts w:ascii="Roboto Regular" w:hAnsi="Roboto Regular" w:cs="Arial"/>
                <w:color w:val="FF0000"/>
                <w:sz w:val="16"/>
                <w:szCs w:val="16"/>
              </w:rPr>
              <w:t>strukturieren und interpretieren fachbezogene Darstellungen.</w:t>
            </w:r>
          </w:p>
          <w:p w14:paraId="3A2CB031" w14:textId="1738547A" w:rsidR="00E74FF4" w:rsidRPr="0082199C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color w:val="FF0000"/>
                <w:sz w:val="16"/>
                <w:szCs w:val="16"/>
              </w:rPr>
            </w:pPr>
            <w:r w:rsidRPr="0082199C">
              <w:rPr>
                <w:rFonts w:ascii="Roboto Regular" w:hAnsi="Roboto Regular" w:cs="Arial"/>
                <w:color w:val="FF0000"/>
                <w:sz w:val="16"/>
                <w:szCs w:val="16"/>
              </w:rPr>
              <w:t>recherchieren selbstständig in verschiedenen Medien und wählen geeignete Inhalte aus.</w:t>
            </w:r>
          </w:p>
        </w:tc>
      </w:tr>
      <w:tr w:rsidR="00E74FF4" w:rsidRPr="00E74FF4" w14:paraId="1B86EA53" w14:textId="77777777" w:rsidTr="00E74FF4">
        <w:trPr>
          <w:cantSplit/>
        </w:trPr>
        <w:tc>
          <w:tcPr>
            <w:tcW w:w="705" w:type="dxa"/>
            <w:vMerge/>
            <w:tcBorders>
              <w:top w:val="single" w:sz="4" w:space="0" w:color="000000"/>
              <w:left w:val="single" w:sz="4" w:space="0" w:color="999999"/>
            </w:tcBorders>
            <w:shd w:val="clear" w:color="auto" w:fill="auto"/>
          </w:tcPr>
          <w:p w14:paraId="727F4CF0" w14:textId="77777777" w:rsidR="00E74FF4" w:rsidRPr="00E74FF4" w:rsidRDefault="00E74FF4">
            <w:pPr>
              <w:snapToGrid w:val="0"/>
              <w:spacing w:before="20" w:after="20"/>
              <w:jc w:val="right"/>
              <w:rPr>
                <w:rFonts w:ascii="Roboto Regular" w:hAnsi="Roboto Regular" w:cs="Arial"/>
              </w:rPr>
            </w:pPr>
          </w:p>
        </w:tc>
        <w:tc>
          <w:tcPr>
            <w:tcW w:w="2130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</w:tcPr>
          <w:p w14:paraId="18B78981" w14:textId="77777777" w:rsidR="00E74FF4" w:rsidRPr="00E74FF4" w:rsidRDefault="00E74FF4">
            <w:pPr>
              <w:pStyle w:val="Textkrper"/>
              <w:numPr>
                <w:ilvl w:val="0"/>
                <w:numId w:val="0"/>
              </w:numPr>
              <w:autoSpaceDE w:val="0"/>
              <w:spacing w:before="60" w:after="60"/>
              <w:rPr>
                <w:rFonts w:ascii="Roboto Regular" w:hAnsi="Roboto Regular" w:cs="Arial"/>
                <w:b/>
              </w:rPr>
            </w:pPr>
            <w:r w:rsidRPr="00E74FF4">
              <w:rPr>
                <w:rFonts w:ascii="Roboto Regular" w:hAnsi="Roboto Regular" w:cs="Arial"/>
                <w:b/>
              </w:rPr>
              <w:t>Halbleiter</w:t>
            </w:r>
          </w:p>
          <w:p w14:paraId="5422C625" w14:textId="77777777" w:rsidR="00E74FF4" w:rsidRPr="00E74FF4" w:rsidRDefault="00E74FF4">
            <w:pPr>
              <w:pStyle w:val="Textkrper"/>
              <w:numPr>
                <w:ilvl w:val="0"/>
                <w:numId w:val="0"/>
              </w:numPr>
              <w:autoSpaceDE w:val="0"/>
              <w:spacing w:before="60" w:after="60"/>
              <w:rPr>
                <w:rFonts w:ascii="Roboto Regular" w:hAnsi="Roboto Regular" w:cs="Arial"/>
                <w:b/>
              </w:rPr>
            </w:pPr>
            <w:r w:rsidRPr="00E74FF4">
              <w:rPr>
                <w:rFonts w:ascii="Roboto Regular" w:hAnsi="Roboto Regular" w:cs="Arial"/>
                <w:b/>
              </w:rPr>
              <w:t>Der Leitungsvorgang in Halbleitern</w:t>
            </w:r>
          </w:p>
          <w:p w14:paraId="551860B1" w14:textId="77777777" w:rsidR="00E74FF4" w:rsidRPr="00E74FF4" w:rsidRDefault="00E74FF4">
            <w:pPr>
              <w:pStyle w:val="Textkrper"/>
              <w:numPr>
                <w:ilvl w:val="0"/>
                <w:numId w:val="0"/>
              </w:numPr>
              <w:autoSpaceDE w:val="0"/>
              <w:spacing w:before="60" w:after="60"/>
              <w:rPr>
                <w:rFonts w:ascii="Roboto Regular" w:hAnsi="Roboto Regular" w:cs="Arial"/>
                <w:b/>
                <w:color w:val="3366FF"/>
              </w:rPr>
            </w:pPr>
            <w:r w:rsidRPr="00E74FF4">
              <w:rPr>
                <w:rFonts w:ascii="Roboto Regular" w:hAnsi="Roboto Regular" w:cs="Arial"/>
                <w:b/>
              </w:rPr>
              <w:t>Die Diode</w:t>
            </w:r>
          </w:p>
          <w:p w14:paraId="23424BAE" w14:textId="77777777" w:rsidR="00E74FF4" w:rsidRPr="00E74FF4" w:rsidRDefault="00E74FF4">
            <w:pPr>
              <w:pStyle w:val="Textkrper"/>
              <w:numPr>
                <w:ilvl w:val="0"/>
                <w:numId w:val="0"/>
              </w:numPr>
              <w:autoSpaceDE w:val="0"/>
              <w:spacing w:before="60" w:after="60"/>
              <w:rPr>
                <w:rFonts w:ascii="Roboto Regular" w:hAnsi="Roboto Regular" w:cs="Arial"/>
              </w:rPr>
            </w:pPr>
            <w:r w:rsidRPr="00E74FF4">
              <w:rPr>
                <w:rFonts w:ascii="Roboto Regular" w:hAnsi="Roboto Regular" w:cs="Arial"/>
                <w:b/>
                <w:color w:val="3366FF"/>
              </w:rPr>
              <w:t xml:space="preserve">EXTRA: </w:t>
            </w:r>
            <w:r w:rsidRPr="00E74FF4">
              <w:rPr>
                <w:rFonts w:ascii="Roboto Regular" w:hAnsi="Roboto Regular" w:cs="Arial"/>
                <w:b/>
              </w:rPr>
              <w:t>Das Innere einer Diode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</w:tcPr>
          <w:p w14:paraId="415E22D6" w14:textId="77777777" w:rsidR="00E74FF4" w:rsidRPr="00E74FF4" w:rsidRDefault="00E74FF4">
            <w:pPr>
              <w:spacing w:before="60" w:after="60"/>
              <w:jc w:val="center"/>
              <w:rPr>
                <w:rFonts w:ascii="Roboto Regular" w:hAnsi="Roboto Regular" w:cs="Arial"/>
              </w:rPr>
            </w:pPr>
            <w:r w:rsidRPr="00E74FF4">
              <w:rPr>
                <w:rFonts w:ascii="Roboto Regular" w:hAnsi="Roboto Regular" w:cs="Arial"/>
              </w:rPr>
              <w:t>154/155</w:t>
            </w:r>
          </w:p>
          <w:p w14:paraId="536B304D" w14:textId="77777777" w:rsidR="00E74FF4" w:rsidRPr="00E74FF4" w:rsidRDefault="00E74FF4">
            <w:pPr>
              <w:spacing w:before="60" w:after="60"/>
              <w:jc w:val="center"/>
              <w:rPr>
                <w:rFonts w:ascii="Roboto Regular" w:hAnsi="Roboto Regular" w:cs="Arial"/>
              </w:rPr>
            </w:pPr>
            <w:r w:rsidRPr="00E74FF4">
              <w:rPr>
                <w:rFonts w:ascii="Roboto Regular" w:hAnsi="Roboto Regular" w:cs="Arial"/>
              </w:rPr>
              <w:t>156/157</w:t>
            </w:r>
          </w:p>
          <w:p w14:paraId="5228DB87" w14:textId="77777777" w:rsidR="00E74FF4" w:rsidRPr="00E74FF4" w:rsidRDefault="00E74FF4">
            <w:pPr>
              <w:spacing w:before="60" w:after="60"/>
              <w:jc w:val="center"/>
              <w:rPr>
                <w:rFonts w:ascii="Roboto Regular" w:hAnsi="Roboto Regular" w:cs="Arial"/>
              </w:rPr>
            </w:pPr>
            <w:r w:rsidRPr="00E74FF4">
              <w:rPr>
                <w:rFonts w:ascii="Roboto Regular" w:hAnsi="Roboto Regular" w:cs="Arial"/>
              </w:rPr>
              <w:t>158/159</w:t>
            </w:r>
          </w:p>
          <w:p w14:paraId="047AB6EB" w14:textId="77777777" w:rsidR="00E74FF4" w:rsidRPr="00E74FF4" w:rsidRDefault="00E74FF4">
            <w:pPr>
              <w:spacing w:before="60" w:after="60"/>
              <w:jc w:val="center"/>
              <w:rPr>
                <w:rFonts w:ascii="Roboto Regular" w:hAnsi="Roboto Regular" w:cs="Arial"/>
              </w:rPr>
            </w:pPr>
            <w:r w:rsidRPr="00E74FF4">
              <w:rPr>
                <w:rFonts w:ascii="Roboto Regular" w:hAnsi="Roboto Regular" w:cs="Arial"/>
              </w:rPr>
              <w:t>160/161</w:t>
            </w:r>
          </w:p>
        </w:tc>
        <w:tc>
          <w:tcPr>
            <w:tcW w:w="24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</w:tcPr>
          <w:p w14:paraId="72C805EC" w14:textId="1C95B776" w:rsidR="00E74FF4" w:rsidRPr="00E74FF4" w:rsidRDefault="00E74FF4" w:rsidP="004A1FE9">
            <w:pPr>
              <w:pStyle w:val="Textkrper"/>
              <w:numPr>
                <w:ilvl w:val="0"/>
                <w:numId w:val="7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beschreiben das Verhalten von Leuchtdioden und Glühlampen in Gleich- und Wechselstromkreisen.</w:t>
            </w:r>
          </w:p>
        </w:tc>
        <w:tc>
          <w:tcPr>
            <w:tcW w:w="935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14:paraId="58CA286F" w14:textId="2380F049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b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b/>
                <w:sz w:val="16"/>
                <w:szCs w:val="16"/>
              </w:rPr>
              <w:t>Erkenntnisgewinnung</w:t>
            </w:r>
          </w:p>
          <w:p w14:paraId="7E98238B" w14:textId="210BB061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beschreiben fachliche Zusammenhänge und physikalische Phänomene in Fachsprache.</w:t>
            </w:r>
          </w:p>
          <w:p w14:paraId="2D989298" w14:textId="5F5CEA8F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setzen zeichnerische Darstellungen und Symbole situationsgerecht ein.</w:t>
            </w:r>
          </w:p>
          <w:p w14:paraId="513C97E0" w14:textId="2390B1AC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wählen geeignete Quellen selbst aus und ziehen Analogien zur Problemlösung heran.</w:t>
            </w:r>
          </w:p>
          <w:p w14:paraId="1C9B513B" w14:textId="477B3C88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führen Experimente selbstständig durch.</w:t>
            </w:r>
          </w:p>
          <w:p w14:paraId="0D880AA5" w14:textId="113DB080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beschreiben Beobachtungen, Versuchsabläufe und -ergebnisse fachsprachlich.</w:t>
            </w:r>
          </w:p>
          <w:p w14:paraId="248EE54E" w14:textId="77777777" w:rsidR="00E74FF4" w:rsidRPr="00E74FF4" w:rsidRDefault="00E74FF4" w:rsidP="001C7EBE">
            <w:pPr>
              <w:pStyle w:val="Textkrper"/>
              <w:numPr>
                <w:ilvl w:val="0"/>
                <w:numId w:val="0"/>
              </w:numPr>
              <w:spacing w:before="60" w:after="60"/>
              <w:ind w:left="227" w:hanging="227"/>
              <w:rPr>
                <w:rFonts w:ascii="Roboto Regular" w:hAnsi="Roboto Regular" w:cs="Arial"/>
                <w:sz w:val="16"/>
                <w:szCs w:val="16"/>
              </w:rPr>
            </w:pPr>
          </w:p>
          <w:p w14:paraId="18FFB170" w14:textId="29C94DAD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b/>
                <w:sz w:val="16"/>
                <w:szCs w:val="16"/>
              </w:rPr>
              <w:t>Kommunikation</w:t>
            </w:r>
          </w:p>
          <w:p w14:paraId="370D16FC" w14:textId="70E6C830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teilen sich über physikalische Zusammenhänge und Beobachtungen in Fachsprache mit.</w:t>
            </w:r>
          </w:p>
          <w:p w14:paraId="0C37A07C" w14:textId="7A8DE38C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strukturieren und interpretieren fachbezogene Darstellungen.</w:t>
            </w:r>
          </w:p>
          <w:p w14:paraId="4D146DD8" w14:textId="0DA17321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recherchieren selbstständig in verschiedenen Medien und wählen geeignete Inhalte aus.</w:t>
            </w:r>
          </w:p>
        </w:tc>
      </w:tr>
      <w:tr w:rsidR="00E74FF4" w:rsidRPr="00E74FF4" w14:paraId="546F3F5F" w14:textId="77777777" w:rsidTr="00E74FF4">
        <w:trPr>
          <w:cantSplit/>
        </w:trPr>
        <w:tc>
          <w:tcPr>
            <w:tcW w:w="705" w:type="dxa"/>
            <w:vMerge/>
            <w:tcBorders>
              <w:top w:val="single" w:sz="4" w:space="0" w:color="000000"/>
              <w:left w:val="single" w:sz="4" w:space="0" w:color="999999"/>
            </w:tcBorders>
            <w:shd w:val="clear" w:color="auto" w:fill="auto"/>
          </w:tcPr>
          <w:p w14:paraId="21D8349E" w14:textId="77777777" w:rsidR="00E74FF4" w:rsidRPr="00E74FF4" w:rsidRDefault="00E74FF4">
            <w:pPr>
              <w:snapToGrid w:val="0"/>
              <w:spacing w:before="20" w:after="20"/>
              <w:jc w:val="right"/>
              <w:rPr>
                <w:rFonts w:ascii="Roboto Regular" w:hAnsi="Roboto Regular" w:cs="Arial"/>
              </w:rPr>
            </w:pPr>
          </w:p>
        </w:tc>
        <w:tc>
          <w:tcPr>
            <w:tcW w:w="2130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</w:tcPr>
          <w:p w14:paraId="7E67494B" w14:textId="77777777" w:rsidR="00E74FF4" w:rsidRPr="00E74FF4" w:rsidRDefault="00E74FF4">
            <w:pPr>
              <w:pStyle w:val="Textkrper"/>
              <w:numPr>
                <w:ilvl w:val="0"/>
                <w:numId w:val="0"/>
              </w:numPr>
              <w:autoSpaceDE w:val="0"/>
              <w:spacing w:before="60" w:after="60"/>
              <w:rPr>
                <w:rFonts w:ascii="Roboto Regular" w:hAnsi="Roboto Regular" w:cs="Arial"/>
              </w:rPr>
            </w:pPr>
            <w:r w:rsidRPr="00E74FF4">
              <w:rPr>
                <w:rFonts w:ascii="Roboto Regular" w:hAnsi="Roboto Regular" w:cs="Arial"/>
                <w:b/>
              </w:rPr>
              <w:t>Die Solarzelle – ein Minikraftwerk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</w:tcPr>
          <w:p w14:paraId="5B73AF6A" w14:textId="77777777" w:rsidR="00E74FF4" w:rsidRPr="00E74FF4" w:rsidRDefault="00E74FF4">
            <w:pPr>
              <w:spacing w:before="60" w:after="60"/>
              <w:jc w:val="center"/>
              <w:rPr>
                <w:rFonts w:ascii="Roboto Regular" w:hAnsi="Roboto Regular" w:cs="Arial"/>
              </w:rPr>
            </w:pPr>
            <w:r w:rsidRPr="00E74FF4">
              <w:rPr>
                <w:rFonts w:ascii="Roboto Regular" w:hAnsi="Roboto Regular" w:cs="Arial"/>
              </w:rPr>
              <w:t>162/163</w:t>
            </w:r>
          </w:p>
        </w:tc>
        <w:tc>
          <w:tcPr>
            <w:tcW w:w="24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</w:tcPr>
          <w:p w14:paraId="001D6861" w14:textId="755179C5" w:rsidR="00E74FF4" w:rsidRPr="00E74FF4" w:rsidRDefault="00E74FF4" w:rsidP="004A1FE9">
            <w:pPr>
              <w:pStyle w:val="Textkrper"/>
              <w:numPr>
                <w:ilvl w:val="0"/>
                <w:numId w:val="7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erklären an Beispielen den Wirkungsgrad.</w:t>
            </w:r>
          </w:p>
          <w:p w14:paraId="0339EFD0" w14:textId="7E43A689" w:rsidR="00E74FF4" w:rsidRPr="00E74FF4" w:rsidRDefault="00E74FF4" w:rsidP="004A1FE9">
            <w:pPr>
              <w:pStyle w:val="Textkrper"/>
              <w:numPr>
                <w:ilvl w:val="0"/>
                <w:numId w:val="7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beschreiben Energieumwandlungsketten unter Berücksichtigung des Wirkungsgrads.</w:t>
            </w:r>
          </w:p>
          <w:p w14:paraId="60B1B63C" w14:textId="0A7B2148" w:rsidR="00E74FF4" w:rsidRPr="00E74FF4" w:rsidRDefault="00E74FF4" w:rsidP="004A1FE9">
            <w:pPr>
              <w:pStyle w:val="Textkrper"/>
              <w:numPr>
                <w:ilvl w:val="0"/>
                <w:numId w:val="7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beschreiben Aufbau und Funktionsweise unterschiedlicher Kraftwerkstypen.</w:t>
            </w:r>
          </w:p>
        </w:tc>
        <w:tc>
          <w:tcPr>
            <w:tcW w:w="935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14:paraId="1CA90270" w14:textId="6279B57F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beschreiben fachliche Zusammenhänge und physikalische Phänomene in Fachsprache.</w:t>
            </w:r>
          </w:p>
          <w:p w14:paraId="1ACF56C2" w14:textId="1EFDC392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setzen zeichnerische Darstellungen und Symbole situationsgerecht ein.</w:t>
            </w:r>
          </w:p>
          <w:p w14:paraId="1F4022AD" w14:textId="45269FFB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führen Experimente selbstständig durch.</w:t>
            </w:r>
          </w:p>
          <w:p w14:paraId="7A7F0449" w14:textId="17246321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beschreiben Beobachtungen, Versuchsabläufe und -ergebnisse fachsprachlich.</w:t>
            </w:r>
          </w:p>
          <w:p w14:paraId="2446CFD5" w14:textId="77777777" w:rsidR="00E74FF4" w:rsidRPr="00E74FF4" w:rsidRDefault="00E74FF4" w:rsidP="001C7EBE">
            <w:pPr>
              <w:pStyle w:val="Textkrper"/>
              <w:numPr>
                <w:ilvl w:val="0"/>
                <w:numId w:val="0"/>
              </w:numPr>
              <w:spacing w:before="60" w:after="60"/>
              <w:ind w:left="227" w:hanging="227"/>
              <w:rPr>
                <w:rFonts w:ascii="Roboto Regular" w:hAnsi="Roboto Regular" w:cs="Arial"/>
                <w:sz w:val="16"/>
                <w:szCs w:val="16"/>
              </w:rPr>
            </w:pPr>
          </w:p>
          <w:p w14:paraId="4B9FF66B" w14:textId="2AB5A4A4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b/>
                <w:sz w:val="16"/>
                <w:szCs w:val="16"/>
              </w:rPr>
              <w:t>Kommunikation</w:t>
            </w:r>
          </w:p>
          <w:p w14:paraId="75D4629F" w14:textId="2C99DCFC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teilen sich über physikalische Zusammenhänge und Beobachtungen in Fachsprache mit.</w:t>
            </w:r>
          </w:p>
          <w:p w14:paraId="6FD86293" w14:textId="5A87AC09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strukturieren und interpretieren fachbezogene Darstellungen.</w:t>
            </w:r>
          </w:p>
        </w:tc>
      </w:tr>
      <w:tr w:rsidR="00E74FF4" w:rsidRPr="00E74FF4" w14:paraId="1EB9DA66" w14:textId="77777777" w:rsidTr="00E74FF4">
        <w:trPr>
          <w:cantSplit/>
        </w:trPr>
        <w:tc>
          <w:tcPr>
            <w:tcW w:w="705" w:type="dxa"/>
            <w:vMerge/>
            <w:tcBorders>
              <w:top w:val="single" w:sz="4" w:space="0" w:color="000000"/>
              <w:left w:val="single" w:sz="4" w:space="0" w:color="999999"/>
            </w:tcBorders>
            <w:shd w:val="clear" w:color="auto" w:fill="auto"/>
          </w:tcPr>
          <w:p w14:paraId="4ADF045D" w14:textId="77777777" w:rsidR="00E74FF4" w:rsidRPr="00E74FF4" w:rsidRDefault="00E74FF4">
            <w:pPr>
              <w:snapToGrid w:val="0"/>
              <w:spacing w:before="20" w:after="20"/>
              <w:jc w:val="right"/>
              <w:rPr>
                <w:rFonts w:ascii="Roboto Regular" w:hAnsi="Roboto Regular" w:cs="Arial"/>
              </w:rPr>
            </w:pPr>
          </w:p>
        </w:tc>
        <w:tc>
          <w:tcPr>
            <w:tcW w:w="2130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</w:tcPr>
          <w:p w14:paraId="68B7505B" w14:textId="77777777" w:rsidR="00E74FF4" w:rsidRPr="0082199C" w:rsidRDefault="00E74FF4">
            <w:pPr>
              <w:pStyle w:val="Textkrper"/>
              <w:numPr>
                <w:ilvl w:val="0"/>
                <w:numId w:val="0"/>
              </w:numPr>
              <w:autoSpaceDE w:val="0"/>
              <w:spacing w:before="60" w:after="60"/>
              <w:rPr>
                <w:rFonts w:ascii="Roboto Regular" w:hAnsi="Roboto Regular" w:cs="Arial"/>
                <w:b/>
                <w:color w:val="FF0000"/>
              </w:rPr>
            </w:pPr>
            <w:r w:rsidRPr="0082199C">
              <w:rPr>
                <w:rFonts w:ascii="Roboto Regular" w:hAnsi="Roboto Regular" w:cs="Arial"/>
                <w:b/>
                <w:color w:val="FF0000"/>
              </w:rPr>
              <w:t>Elektronik im Alltag</w:t>
            </w:r>
          </w:p>
          <w:p w14:paraId="5B929477" w14:textId="77777777" w:rsidR="00E74FF4" w:rsidRPr="0082199C" w:rsidRDefault="00E74FF4">
            <w:pPr>
              <w:pStyle w:val="Textkrper"/>
              <w:numPr>
                <w:ilvl w:val="0"/>
                <w:numId w:val="0"/>
              </w:numPr>
              <w:autoSpaceDE w:val="0"/>
              <w:spacing w:before="60" w:after="60"/>
              <w:rPr>
                <w:rFonts w:ascii="Roboto Regular" w:hAnsi="Roboto Regular" w:cs="Arial"/>
                <w:color w:val="FF0000"/>
              </w:rPr>
            </w:pPr>
            <w:r w:rsidRPr="0082199C">
              <w:rPr>
                <w:rFonts w:ascii="Roboto Regular" w:hAnsi="Roboto Regular" w:cs="Arial"/>
                <w:b/>
                <w:color w:val="FF0000"/>
              </w:rPr>
              <w:t>Immer online?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</w:tcPr>
          <w:p w14:paraId="2156782B" w14:textId="77777777" w:rsidR="00E74FF4" w:rsidRPr="0082199C" w:rsidRDefault="00E74FF4">
            <w:pPr>
              <w:spacing w:before="60" w:after="60"/>
              <w:jc w:val="center"/>
              <w:rPr>
                <w:rFonts w:ascii="Roboto Regular" w:hAnsi="Roboto Regular" w:cs="Arial"/>
                <w:color w:val="FF0000"/>
              </w:rPr>
            </w:pPr>
            <w:r w:rsidRPr="0082199C">
              <w:rPr>
                <w:rFonts w:ascii="Roboto Regular" w:hAnsi="Roboto Regular" w:cs="Arial"/>
                <w:color w:val="FF0000"/>
              </w:rPr>
              <w:t>164</w:t>
            </w:r>
          </w:p>
          <w:p w14:paraId="0D4CC26C" w14:textId="77777777" w:rsidR="00E74FF4" w:rsidRPr="0082199C" w:rsidRDefault="00E74FF4">
            <w:pPr>
              <w:spacing w:before="60" w:after="60"/>
              <w:jc w:val="center"/>
              <w:rPr>
                <w:rFonts w:ascii="Roboto Regular" w:hAnsi="Roboto Regular" w:cs="Arial"/>
                <w:color w:val="FF0000"/>
              </w:rPr>
            </w:pPr>
            <w:r w:rsidRPr="0082199C">
              <w:rPr>
                <w:rFonts w:ascii="Roboto Regular" w:hAnsi="Roboto Regular" w:cs="Arial"/>
                <w:color w:val="FF0000"/>
              </w:rPr>
              <w:t>165</w:t>
            </w:r>
          </w:p>
        </w:tc>
        <w:tc>
          <w:tcPr>
            <w:tcW w:w="24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</w:tcPr>
          <w:p w14:paraId="54CB5092" w14:textId="77777777" w:rsidR="00E74FF4" w:rsidRPr="0082199C" w:rsidRDefault="00E74FF4" w:rsidP="0082199C">
            <w:pPr>
              <w:pStyle w:val="Textkrper"/>
              <w:numPr>
                <w:ilvl w:val="0"/>
                <w:numId w:val="0"/>
              </w:numPr>
              <w:spacing w:before="60" w:after="60"/>
              <w:ind w:left="113"/>
              <w:rPr>
                <w:rFonts w:ascii="Roboto Regular" w:hAnsi="Roboto Regular" w:cs="Arial"/>
                <w:color w:val="FF0000"/>
                <w:sz w:val="16"/>
                <w:szCs w:val="16"/>
              </w:rPr>
            </w:pPr>
          </w:p>
        </w:tc>
        <w:tc>
          <w:tcPr>
            <w:tcW w:w="935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14:paraId="31394FD4" w14:textId="1579E34D" w:rsidR="00E74FF4" w:rsidRPr="0082199C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color w:val="FF0000"/>
                <w:sz w:val="16"/>
                <w:szCs w:val="16"/>
              </w:rPr>
            </w:pPr>
            <w:r w:rsidRPr="0082199C">
              <w:rPr>
                <w:rFonts w:ascii="Roboto Regular" w:hAnsi="Roboto Regular" w:cs="Arial"/>
                <w:b/>
                <w:color w:val="FF0000"/>
                <w:sz w:val="16"/>
                <w:szCs w:val="16"/>
              </w:rPr>
              <w:t>Kommunikation</w:t>
            </w:r>
          </w:p>
          <w:p w14:paraId="16DED8BE" w14:textId="65581675" w:rsidR="00E74FF4" w:rsidRPr="0082199C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color w:val="FF0000"/>
                <w:sz w:val="16"/>
                <w:szCs w:val="16"/>
              </w:rPr>
            </w:pPr>
            <w:r w:rsidRPr="0082199C">
              <w:rPr>
                <w:rFonts w:ascii="Roboto Regular" w:hAnsi="Roboto Regular" w:cs="Arial"/>
                <w:color w:val="FF0000"/>
                <w:sz w:val="16"/>
                <w:szCs w:val="16"/>
              </w:rPr>
              <w:t>organisieren die Arbeit in einer Gruppe selbst.</w:t>
            </w:r>
          </w:p>
          <w:p w14:paraId="52BD511E" w14:textId="77777777" w:rsidR="00E74FF4" w:rsidRPr="0082199C" w:rsidRDefault="00E74FF4" w:rsidP="001C7EBE">
            <w:pPr>
              <w:pStyle w:val="Textkrper"/>
              <w:numPr>
                <w:ilvl w:val="0"/>
                <w:numId w:val="0"/>
              </w:numPr>
              <w:spacing w:before="60" w:after="60"/>
              <w:ind w:left="227" w:hanging="227"/>
              <w:rPr>
                <w:rFonts w:ascii="Roboto Regular" w:hAnsi="Roboto Regular" w:cs="Arial"/>
                <w:color w:val="FF0000"/>
                <w:sz w:val="16"/>
                <w:szCs w:val="16"/>
              </w:rPr>
            </w:pPr>
          </w:p>
          <w:p w14:paraId="43DDDB77" w14:textId="07DCDD2A" w:rsidR="00E74FF4" w:rsidRPr="0082199C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color w:val="FF0000"/>
                <w:sz w:val="16"/>
                <w:szCs w:val="16"/>
              </w:rPr>
            </w:pPr>
            <w:r w:rsidRPr="0082199C">
              <w:rPr>
                <w:rFonts w:ascii="Roboto Regular" w:hAnsi="Roboto Regular" w:cs="Arial"/>
                <w:b/>
                <w:color w:val="FF0000"/>
                <w:sz w:val="16"/>
                <w:szCs w:val="16"/>
              </w:rPr>
              <w:t>Bewerten</w:t>
            </w:r>
          </w:p>
          <w:p w14:paraId="7E2DB37B" w14:textId="419E70FD" w:rsidR="00E74FF4" w:rsidRPr="0082199C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color w:val="FF0000"/>
                <w:sz w:val="16"/>
                <w:szCs w:val="16"/>
              </w:rPr>
            </w:pPr>
            <w:r w:rsidRPr="0082199C">
              <w:rPr>
                <w:rFonts w:ascii="Roboto Regular" w:hAnsi="Roboto Regular" w:cs="Arial"/>
                <w:color w:val="FF0000"/>
                <w:sz w:val="16"/>
                <w:szCs w:val="16"/>
              </w:rPr>
              <w:t>können Phänomene aus ihrer Umwelt unter physikalischen Aspekten darstellen und deuten.</w:t>
            </w:r>
          </w:p>
          <w:p w14:paraId="3A4B7A4F" w14:textId="6B9BA86F" w:rsidR="00E74FF4" w:rsidRPr="0082199C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color w:val="FF0000"/>
                <w:sz w:val="16"/>
                <w:szCs w:val="16"/>
              </w:rPr>
            </w:pPr>
            <w:r w:rsidRPr="0082199C">
              <w:rPr>
                <w:rFonts w:ascii="Roboto Regular" w:hAnsi="Roboto Regular" w:cs="Arial"/>
                <w:color w:val="FF0000"/>
                <w:sz w:val="16"/>
                <w:szCs w:val="16"/>
              </w:rPr>
              <w:t>wenden ihre physikalischen Kenntnisse zum verantwortungsvollen Umgang mit technischen Geräten an.</w:t>
            </w:r>
          </w:p>
        </w:tc>
      </w:tr>
      <w:tr w:rsidR="00E74FF4" w:rsidRPr="00E74FF4" w14:paraId="023803D3" w14:textId="77777777" w:rsidTr="00E74FF4">
        <w:trPr>
          <w:cantSplit/>
        </w:trPr>
        <w:tc>
          <w:tcPr>
            <w:tcW w:w="705" w:type="dxa"/>
            <w:vMerge/>
            <w:tcBorders>
              <w:top w:val="single" w:sz="4" w:space="0" w:color="000000"/>
              <w:left w:val="single" w:sz="4" w:space="0" w:color="999999"/>
            </w:tcBorders>
            <w:shd w:val="clear" w:color="auto" w:fill="auto"/>
          </w:tcPr>
          <w:p w14:paraId="5AFC30ED" w14:textId="77777777" w:rsidR="00E74FF4" w:rsidRPr="00E74FF4" w:rsidRDefault="00E74FF4">
            <w:pPr>
              <w:snapToGrid w:val="0"/>
              <w:spacing w:before="20" w:after="20"/>
              <w:jc w:val="right"/>
              <w:rPr>
                <w:rFonts w:ascii="Roboto Regular" w:hAnsi="Roboto Regular" w:cs="Arial"/>
              </w:rPr>
            </w:pPr>
          </w:p>
        </w:tc>
        <w:tc>
          <w:tcPr>
            <w:tcW w:w="2130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</w:tcPr>
          <w:p w14:paraId="17EDE4F1" w14:textId="77777777" w:rsidR="00E74FF4" w:rsidRPr="00E74FF4" w:rsidRDefault="00E74FF4">
            <w:pPr>
              <w:pStyle w:val="Textkrper"/>
              <w:numPr>
                <w:ilvl w:val="0"/>
                <w:numId w:val="0"/>
              </w:numPr>
              <w:autoSpaceDE w:val="0"/>
              <w:spacing w:before="60" w:after="60"/>
              <w:rPr>
                <w:rFonts w:ascii="Roboto Regular" w:hAnsi="Roboto Regular" w:cs="Arial"/>
                <w:b/>
              </w:rPr>
            </w:pPr>
            <w:r w:rsidRPr="00E74FF4">
              <w:rPr>
                <w:rFonts w:ascii="Roboto Regular" w:hAnsi="Roboto Regular" w:cs="Arial"/>
                <w:b/>
              </w:rPr>
              <w:t>Zusammenfassung</w:t>
            </w:r>
          </w:p>
          <w:p w14:paraId="1C74BA29" w14:textId="77777777" w:rsidR="00E74FF4" w:rsidRPr="00E74FF4" w:rsidRDefault="00E74FF4">
            <w:pPr>
              <w:pStyle w:val="Textkrper"/>
              <w:numPr>
                <w:ilvl w:val="0"/>
                <w:numId w:val="0"/>
              </w:numPr>
              <w:autoSpaceDE w:val="0"/>
              <w:spacing w:before="60" w:after="60"/>
              <w:rPr>
                <w:rFonts w:ascii="Roboto Regular" w:hAnsi="Roboto Regular" w:cs="Arial"/>
              </w:rPr>
            </w:pPr>
            <w:r w:rsidRPr="00E74FF4">
              <w:rPr>
                <w:rFonts w:ascii="Roboto Regular" w:hAnsi="Roboto Regular" w:cs="Arial"/>
                <w:b/>
              </w:rPr>
              <w:t>Aufgaben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</w:tcPr>
          <w:p w14:paraId="45166ABF" w14:textId="77777777" w:rsidR="00E74FF4" w:rsidRPr="00E74FF4" w:rsidRDefault="00E74FF4">
            <w:pPr>
              <w:spacing w:before="60" w:after="60"/>
              <w:jc w:val="center"/>
              <w:rPr>
                <w:rFonts w:ascii="Roboto Regular" w:hAnsi="Roboto Regular" w:cs="Arial"/>
              </w:rPr>
            </w:pPr>
            <w:r w:rsidRPr="00E74FF4">
              <w:rPr>
                <w:rFonts w:ascii="Roboto Regular" w:hAnsi="Roboto Regular" w:cs="Arial"/>
              </w:rPr>
              <w:t>166</w:t>
            </w:r>
          </w:p>
          <w:p w14:paraId="0809EF8A" w14:textId="77777777" w:rsidR="00E74FF4" w:rsidRPr="00E74FF4" w:rsidRDefault="00E74FF4">
            <w:pPr>
              <w:spacing w:before="60" w:after="60"/>
              <w:jc w:val="center"/>
              <w:rPr>
                <w:rFonts w:ascii="Roboto Regular" w:hAnsi="Roboto Regular" w:cs="Arial"/>
              </w:rPr>
            </w:pPr>
            <w:r w:rsidRPr="00E74FF4">
              <w:rPr>
                <w:rFonts w:ascii="Roboto Regular" w:hAnsi="Roboto Regular" w:cs="Arial"/>
              </w:rPr>
              <w:t>167</w:t>
            </w:r>
          </w:p>
        </w:tc>
        <w:tc>
          <w:tcPr>
            <w:tcW w:w="24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</w:tcPr>
          <w:p w14:paraId="003745EC" w14:textId="2DF5452A" w:rsidR="00E74FF4" w:rsidRPr="00E74FF4" w:rsidRDefault="00E74FF4" w:rsidP="004A1FE9">
            <w:pPr>
              <w:pStyle w:val="Textkrper"/>
              <w:numPr>
                <w:ilvl w:val="0"/>
                <w:numId w:val="7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beschreiben Aufbau und Funktionsweise unterschiedlicher Kraftwerkstypen.</w:t>
            </w:r>
          </w:p>
          <w:p w14:paraId="63821878" w14:textId="7A79C916" w:rsidR="00E74FF4" w:rsidRPr="00E74FF4" w:rsidRDefault="00E74FF4" w:rsidP="004A1FE9">
            <w:pPr>
              <w:pStyle w:val="Textkrper"/>
              <w:numPr>
                <w:ilvl w:val="0"/>
                <w:numId w:val="7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beschreiben das Verhalten von Leuchtdioden und Glühlampen in Gleich- und Wechselstromkreisen.</w:t>
            </w:r>
          </w:p>
        </w:tc>
        <w:tc>
          <w:tcPr>
            <w:tcW w:w="935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14:paraId="7EB84B8F" w14:textId="1345C229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b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b/>
                <w:sz w:val="16"/>
                <w:szCs w:val="16"/>
              </w:rPr>
              <w:t>Erkenntnisgewinnung</w:t>
            </w:r>
          </w:p>
          <w:p w14:paraId="10F1941B" w14:textId="690F5A79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beschreiben fachliche Zusammenhänge und physikalische Phänomene in Fachsprache.</w:t>
            </w:r>
          </w:p>
          <w:p w14:paraId="1ECB8FE0" w14:textId="358F6EAB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erkennen vorhandene Lücken selbst und ziehen Schulbuch oder andere Informationsquellen bei der Problemlösung heran.</w:t>
            </w:r>
          </w:p>
        </w:tc>
      </w:tr>
      <w:tr w:rsidR="00E74FF4" w:rsidRPr="00E74FF4" w14:paraId="04FFA528" w14:textId="77777777" w:rsidTr="00E74FF4">
        <w:trPr>
          <w:cantSplit/>
        </w:trPr>
        <w:tc>
          <w:tcPr>
            <w:tcW w:w="705" w:type="dxa"/>
            <w:vMerge w:val="restart"/>
            <w:tcBorders>
              <w:top w:val="single" w:sz="4" w:space="0" w:color="000000"/>
              <w:left w:val="single" w:sz="4" w:space="0" w:color="999999"/>
              <w:bottom w:val="single" w:sz="4" w:space="0" w:color="000000"/>
            </w:tcBorders>
            <w:shd w:val="clear" w:color="auto" w:fill="auto"/>
          </w:tcPr>
          <w:p w14:paraId="39F77618" w14:textId="77777777" w:rsidR="00E74FF4" w:rsidRPr="00E74FF4" w:rsidRDefault="00E74FF4">
            <w:pPr>
              <w:spacing w:before="20" w:after="20"/>
              <w:jc w:val="right"/>
              <w:rPr>
                <w:rFonts w:ascii="Roboto Regular" w:hAnsi="Roboto Regular" w:cs="Arial"/>
                <w:b/>
                <w:sz w:val="24"/>
                <w:szCs w:val="24"/>
              </w:rPr>
            </w:pPr>
            <w:r w:rsidRPr="00E74FF4">
              <w:rPr>
                <w:rFonts w:ascii="Roboto Regular" w:hAnsi="Roboto Regular" w:cs="Arial"/>
                <w:color w:val="FFFFFF"/>
              </w:rPr>
              <w:t>0</w:t>
            </w:r>
          </w:p>
        </w:tc>
        <w:tc>
          <w:tcPr>
            <w:tcW w:w="2981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</w:tcPr>
          <w:p w14:paraId="657A4948" w14:textId="77777777" w:rsidR="00E74FF4" w:rsidRPr="00E74FF4" w:rsidRDefault="00E74FF4">
            <w:pPr>
              <w:spacing w:before="20" w:after="20"/>
              <w:rPr>
                <w:rFonts w:ascii="Roboto Regular" w:hAnsi="Roboto Regular"/>
              </w:rPr>
            </w:pPr>
            <w:r w:rsidRPr="00E74FF4">
              <w:rPr>
                <w:rFonts w:ascii="Roboto Regular" w:hAnsi="Roboto Regular" w:cs="Arial"/>
                <w:b/>
              </w:rPr>
              <w:t>Basiskonzepte (S. 168 – S. 177)</w:t>
            </w:r>
          </w:p>
        </w:tc>
        <w:tc>
          <w:tcPr>
            <w:tcW w:w="24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</w:tcPr>
          <w:p w14:paraId="1F5A4E29" w14:textId="77777777" w:rsidR="00E74FF4" w:rsidRPr="00E74FF4" w:rsidRDefault="00E74FF4" w:rsidP="004A1FE9">
            <w:pPr>
              <w:pStyle w:val="Listenabsatz"/>
              <w:numPr>
                <w:ilvl w:val="0"/>
                <w:numId w:val="7"/>
              </w:numPr>
              <w:spacing w:before="20" w:after="20"/>
              <w:rPr>
                <w:rFonts w:ascii="Roboto Regular" w:hAnsi="Roboto Regular"/>
                <w:sz w:val="16"/>
                <w:szCs w:val="16"/>
              </w:rPr>
            </w:pPr>
          </w:p>
        </w:tc>
        <w:tc>
          <w:tcPr>
            <w:tcW w:w="935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14:paraId="66755029" w14:textId="77777777" w:rsidR="00E74FF4" w:rsidRPr="00E74FF4" w:rsidRDefault="00E74FF4" w:rsidP="004A1FE9">
            <w:pPr>
              <w:pStyle w:val="Listenabsatz"/>
              <w:numPr>
                <w:ilvl w:val="0"/>
                <w:numId w:val="8"/>
              </w:numPr>
              <w:spacing w:before="20" w:after="20"/>
              <w:rPr>
                <w:rFonts w:ascii="Roboto Regular" w:hAnsi="Roboto Regular"/>
                <w:sz w:val="16"/>
                <w:szCs w:val="16"/>
              </w:rPr>
            </w:pPr>
          </w:p>
        </w:tc>
      </w:tr>
      <w:tr w:rsidR="00E74FF4" w:rsidRPr="00E74FF4" w14:paraId="562DED6B" w14:textId="77777777" w:rsidTr="00E74FF4">
        <w:trPr>
          <w:cantSplit/>
        </w:trPr>
        <w:tc>
          <w:tcPr>
            <w:tcW w:w="705" w:type="dxa"/>
            <w:vMerge/>
            <w:tcBorders>
              <w:top w:val="single" w:sz="4" w:space="0" w:color="000000"/>
              <w:left w:val="single" w:sz="4" w:space="0" w:color="999999"/>
              <w:bottom w:val="single" w:sz="4" w:space="0" w:color="000000"/>
            </w:tcBorders>
            <w:shd w:val="clear" w:color="auto" w:fill="auto"/>
          </w:tcPr>
          <w:p w14:paraId="5E6FA6E7" w14:textId="77777777" w:rsidR="00E74FF4" w:rsidRPr="00E74FF4" w:rsidRDefault="00E74FF4">
            <w:pPr>
              <w:snapToGrid w:val="0"/>
              <w:spacing w:before="20" w:after="20"/>
              <w:jc w:val="right"/>
              <w:rPr>
                <w:rFonts w:ascii="Roboto Regular" w:hAnsi="Roboto Regular" w:cs="Arial"/>
              </w:rPr>
            </w:pPr>
          </w:p>
        </w:tc>
        <w:tc>
          <w:tcPr>
            <w:tcW w:w="2130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</w:tcPr>
          <w:p w14:paraId="7C62CEAC" w14:textId="77777777" w:rsidR="00E74FF4" w:rsidRPr="00E74FF4" w:rsidRDefault="00E74FF4">
            <w:pPr>
              <w:pStyle w:val="Textkrper"/>
              <w:numPr>
                <w:ilvl w:val="0"/>
                <w:numId w:val="0"/>
              </w:numPr>
              <w:autoSpaceDE w:val="0"/>
              <w:spacing w:before="60" w:after="60"/>
              <w:rPr>
                <w:rFonts w:ascii="Roboto Regular" w:hAnsi="Roboto Regular" w:cs="Arial"/>
              </w:rPr>
            </w:pPr>
            <w:r w:rsidRPr="00E74FF4">
              <w:rPr>
                <w:rFonts w:ascii="Roboto Regular" w:hAnsi="Roboto Regular" w:cs="Arial"/>
                <w:b/>
              </w:rPr>
              <w:t>Basiskonzept: Energie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</w:tcPr>
          <w:p w14:paraId="759F85C1" w14:textId="77777777" w:rsidR="00E74FF4" w:rsidRPr="00E74FF4" w:rsidRDefault="00E74FF4">
            <w:pPr>
              <w:spacing w:before="60" w:after="60"/>
              <w:jc w:val="center"/>
              <w:rPr>
                <w:rFonts w:ascii="Roboto Regular" w:hAnsi="Roboto Regular" w:cs="Arial"/>
              </w:rPr>
            </w:pPr>
            <w:r w:rsidRPr="00E74FF4">
              <w:rPr>
                <w:rFonts w:ascii="Roboto Regular" w:hAnsi="Roboto Regular" w:cs="Arial"/>
              </w:rPr>
              <w:t>168-171</w:t>
            </w:r>
          </w:p>
        </w:tc>
        <w:tc>
          <w:tcPr>
            <w:tcW w:w="24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</w:tcPr>
          <w:p w14:paraId="03DB4543" w14:textId="43D6136D" w:rsidR="00E74FF4" w:rsidRPr="00E74FF4" w:rsidRDefault="00E74FF4" w:rsidP="004A1FE9">
            <w:pPr>
              <w:pStyle w:val="Textkrper"/>
              <w:numPr>
                <w:ilvl w:val="0"/>
                <w:numId w:val="7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beschreiben und berechnen die Umwandlung von potentieller Energie in kinetische Energie und umgekehrt.</w:t>
            </w:r>
          </w:p>
          <w:p w14:paraId="0DFCD078" w14:textId="544E61D0" w:rsidR="00E74FF4" w:rsidRPr="00E74FF4" w:rsidRDefault="00E74FF4" w:rsidP="004A1FE9">
            <w:pPr>
              <w:pStyle w:val="Textkrper"/>
              <w:numPr>
                <w:ilvl w:val="0"/>
                <w:numId w:val="7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erklären an Beispielen den Wirkungsgrad.</w:t>
            </w:r>
          </w:p>
          <w:p w14:paraId="36D636C1" w14:textId="6065D3FF" w:rsidR="00E74FF4" w:rsidRPr="00E74FF4" w:rsidRDefault="00E74FF4" w:rsidP="004A1FE9">
            <w:pPr>
              <w:pStyle w:val="Textkrper"/>
              <w:numPr>
                <w:ilvl w:val="0"/>
                <w:numId w:val="7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beschreiben Energieumwandlungsketten unter Berücksichtigung des Wirkungsgrads.</w:t>
            </w:r>
          </w:p>
          <w:p w14:paraId="52FF5591" w14:textId="6948E4CC" w:rsidR="00E74FF4" w:rsidRPr="00E74FF4" w:rsidRDefault="00E74FF4" w:rsidP="004A1FE9">
            <w:pPr>
              <w:pStyle w:val="Textkrper"/>
              <w:numPr>
                <w:ilvl w:val="0"/>
                <w:numId w:val="7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vergleichen Möglichkeiten der Energieversorgung hinsichtlich ihrer Nachhaltigkeit.</w:t>
            </w:r>
          </w:p>
        </w:tc>
        <w:tc>
          <w:tcPr>
            <w:tcW w:w="935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14:paraId="65DCC37F" w14:textId="2952E8A0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b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b/>
                <w:sz w:val="16"/>
                <w:szCs w:val="16"/>
              </w:rPr>
              <w:t>Erkenntnisgewinnung</w:t>
            </w:r>
          </w:p>
          <w:p w14:paraId="28827225" w14:textId="0911270F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beschreiben fachliche Zusammenhänge und physikalische Phänomene in Fachsprache.</w:t>
            </w:r>
          </w:p>
          <w:p w14:paraId="2F61C072" w14:textId="4361DE30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setzen zeichnerische Darstellungen und Symbole situationsgerecht ein.</w:t>
            </w:r>
          </w:p>
          <w:p w14:paraId="5420A86F" w14:textId="4E5D75DF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unterscheiden selbstständig für einen physikalischen Zusammenhang wesentliche von unwesentlichen Aspekten.</w:t>
            </w:r>
          </w:p>
          <w:p w14:paraId="03EA8E0F" w14:textId="6666D673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erkennen bekannte Zusammenhänge auch in einem komplexeren Umfeld.</w:t>
            </w:r>
          </w:p>
        </w:tc>
      </w:tr>
      <w:tr w:rsidR="00E74FF4" w:rsidRPr="00E74FF4" w14:paraId="41084555" w14:textId="77777777" w:rsidTr="00E74FF4">
        <w:trPr>
          <w:cantSplit/>
        </w:trPr>
        <w:tc>
          <w:tcPr>
            <w:tcW w:w="705" w:type="dxa"/>
            <w:vMerge/>
            <w:tcBorders>
              <w:top w:val="single" w:sz="4" w:space="0" w:color="000000"/>
              <w:left w:val="single" w:sz="4" w:space="0" w:color="999999"/>
              <w:bottom w:val="single" w:sz="4" w:space="0" w:color="000000"/>
            </w:tcBorders>
            <w:shd w:val="clear" w:color="auto" w:fill="auto"/>
          </w:tcPr>
          <w:p w14:paraId="3AF9FB30" w14:textId="77777777" w:rsidR="00E74FF4" w:rsidRPr="00E74FF4" w:rsidRDefault="00E74FF4">
            <w:pPr>
              <w:snapToGrid w:val="0"/>
              <w:spacing w:before="20" w:after="20"/>
              <w:jc w:val="right"/>
              <w:rPr>
                <w:rFonts w:ascii="Roboto Regular" w:hAnsi="Roboto Regular" w:cs="Arial"/>
              </w:rPr>
            </w:pPr>
          </w:p>
        </w:tc>
        <w:tc>
          <w:tcPr>
            <w:tcW w:w="2130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</w:tcPr>
          <w:p w14:paraId="232627B2" w14:textId="77777777" w:rsidR="00E74FF4" w:rsidRPr="00E74FF4" w:rsidRDefault="00E74FF4">
            <w:pPr>
              <w:pStyle w:val="Textkrper"/>
              <w:numPr>
                <w:ilvl w:val="0"/>
                <w:numId w:val="0"/>
              </w:numPr>
              <w:autoSpaceDE w:val="0"/>
              <w:spacing w:before="60" w:after="60"/>
              <w:rPr>
                <w:rFonts w:ascii="Roboto Regular" w:hAnsi="Roboto Regular" w:cs="Arial"/>
              </w:rPr>
            </w:pPr>
            <w:r w:rsidRPr="00E74FF4">
              <w:rPr>
                <w:rFonts w:ascii="Roboto Regular" w:hAnsi="Roboto Regular" w:cs="Arial"/>
                <w:b/>
              </w:rPr>
              <w:t>Basiskonzept: System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</w:tcPr>
          <w:p w14:paraId="09CDA78B" w14:textId="77777777" w:rsidR="00E74FF4" w:rsidRPr="00E74FF4" w:rsidRDefault="00E74FF4">
            <w:pPr>
              <w:spacing w:before="60" w:after="60"/>
              <w:jc w:val="center"/>
              <w:rPr>
                <w:rFonts w:ascii="Roboto Regular" w:hAnsi="Roboto Regular" w:cs="Arial"/>
              </w:rPr>
            </w:pPr>
            <w:r w:rsidRPr="00E74FF4">
              <w:rPr>
                <w:rFonts w:ascii="Roboto Regular" w:hAnsi="Roboto Regular" w:cs="Arial"/>
              </w:rPr>
              <w:t>172/173</w:t>
            </w:r>
          </w:p>
        </w:tc>
        <w:tc>
          <w:tcPr>
            <w:tcW w:w="24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</w:tcPr>
          <w:p w14:paraId="31A124BD" w14:textId="79C0FE12" w:rsidR="00E74FF4" w:rsidRPr="00E74FF4" w:rsidRDefault="00E74FF4" w:rsidP="004A1FE9">
            <w:pPr>
              <w:pStyle w:val="Textkrper"/>
              <w:numPr>
                <w:ilvl w:val="0"/>
                <w:numId w:val="7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erklären die Funktionsweise des Elektromotors.</w:t>
            </w:r>
          </w:p>
          <w:p w14:paraId="0E0B24B4" w14:textId="325248B2" w:rsidR="00E74FF4" w:rsidRPr="00E74FF4" w:rsidRDefault="00E74FF4" w:rsidP="004A1FE9">
            <w:pPr>
              <w:pStyle w:val="Textkrper"/>
              <w:numPr>
                <w:ilvl w:val="0"/>
                <w:numId w:val="7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beschreiben die Funktion des Transformators auch im Energieversorgungsnetz.</w:t>
            </w:r>
          </w:p>
          <w:p w14:paraId="5C8BD026" w14:textId="5A8A5114" w:rsidR="00E74FF4" w:rsidRPr="00E74FF4" w:rsidRDefault="00E74FF4" w:rsidP="004A1FE9">
            <w:pPr>
              <w:pStyle w:val="Textkrper"/>
              <w:numPr>
                <w:ilvl w:val="0"/>
                <w:numId w:val="7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beschreiben die Vorgänge bei der Kernspaltung und unterscheiden dabei kontrollierte und unkontrollierte Kettenreaktion.</w:t>
            </w:r>
          </w:p>
        </w:tc>
        <w:tc>
          <w:tcPr>
            <w:tcW w:w="935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14:paraId="6CB30BED" w14:textId="6B875834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b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b/>
                <w:sz w:val="16"/>
                <w:szCs w:val="16"/>
              </w:rPr>
              <w:t>Erkenntnisgewinnung</w:t>
            </w:r>
          </w:p>
          <w:p w14:paraId="7ABD3BEF" w14:textId="0876A2A7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beschreiben fachliche Zusammenhänge und physikalische Phänomene in Fachsprache.</w:t>
            </w:r>
          </w:p>
          <w:p w14:paraId="48B142E0" w14:textId="2E7963F8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unterscheiden selbstständig für einen physikalischen Zusammenhang wesentliche von unwesentlichen Aspekten.</w:t>
            </w:r>
          </w:p>
          <w:p w14:paraId="535F5960" w14:textId="6E21EA10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erkennen bekannte Zusammenhänge auch in einem komplexeren Umfeld.</w:t>
            </w:r>
          </w:p>
        </w:tc>
      </w:tr>
      <w:tr w:rsidR="00E74FF4" w:rsidRPr="00E74FF4" w14:paraId="1C345755" w14:textId="77777777" w:rsidTr="00E74FF4">
        <w:trPr>
          <w:cantSplit/>
        </w:trPr>
        <w:tc>
          <w:tcPr>
            <w:tcW w:w="705" w:type="dxa"/>
            <w:vMerge/>
            <w:tcBorders>
              <w:top w:val="single" w:sz="4" w:space="0" w:color="000000"/>
              <w:left w:val="single" w:sz="4" w:space="0" w:color="999999"/>
              <w:bottom w:val="single" w:sz="4" w:space="0" w:color="000000"/>
            </w:tcBorders>
            <w:shd w:val="clear" w:color="auto" w:fill="auto"/>
          </w:tcPr>
          <w:p w14:paraId="7558ADA2" w14:textId="77777777" w:rsidR="00E74FF4" w:rsidRPr="00E74FF4" w:rsidRDefault="00E74FF4">
            <w:pPr>
              <w:snapToGrid w:val="0"/>
              <w:spacing w:before="20" w:after="20"/>
              <w:jc w:val="right"/>
              <w:rPr>
                <w:rFonts w:ascii="Roboto Regular" w:hAnsi="Roboto Regular" w:cs="Arial"/>
              </w:rPr>
            </w:pPr>
          </w:p>
        </w:tc>
        <w:tc>
          <w:tcPr>
            <w:tcW w:w="2130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</w:tcPr>
          <w:p w14:paraId="660A254C" w14:textId="77777777" w:rsidR="00E74FF4" w:rsidRPr="00E74FF4" w:rsidRDefault="00E74FF4">
            <w:pPr>
              <w:pStyle w:val="Textkrper"/>
              <w:numPr>
                <w:ilvl w:val="0"/>
                <w:numId w:val="0"/>
              </w:numPr>
              <w:autoSpaceDE w:val="0"/>
              <w:spacing w:before="60" w:after="60"/>
              <w:rPr>
                <w:rFonts w:ascii="Roboto Regular" w:hAnsi="Roboto Regular" w:cs="Arial"/>
              </w:rPr>
            </w:pPr>
            <w:r w:rsidRPr="00E74FF4">
              <w:rPr>
                <w:rFonts w:ascii="Roboto Regular" w:hAnsi="Roboto Regular" w:cs="Arial"/>
                <w:b/>
              </w:rPr>
              <w:t>Basiskonzept: Struktur der Materie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</w:tcPr>
          <w:p w14:paraId="2E45C1C8" w14:textId="77777777" w:rsidR="00E74FF4" w:rsidRPr="00E74FF4" w:rsidRDefault="00E74FF4">
            <w:pPr>
              <w:spacing w:before="60" w:after="60"/>
              <w:jc w:val="center"/>
              <w:rPr>
                <w:rFonts w:ascii="Roboto Regular" w:hAnsi="Roboto Regular" w:cs="Arial"/>
              </w:rPr>
            </w:pPr>
            <w:r w:rsidRPr="00E74FF4">
              <w:rPr>
                <w:rFonts w:ascii="Roboto Regular" w:hAnsi="Roboto Regular" w:cs="Arial"/>
              </w:rPr>
              <w:t>174/175</w:t>
            </w:r>
          </w:p>
        </w:tc>
        <w:tc>
          <w:tcPr>
            <w:tcW w:w="24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</w:tcPr>
          <w:p w14:paraId="4527E215" w14:textId="46855A3B" w:rsidR="00E74FF4" w:rsidRPr="00E74FF4" w:rsidRDefault="00E74FF4" w:rsidP="004A1FE9">
            <w:pPr>
              <w:pStyle w:val="Textkrper"/>
              <w:numPr>
                <w:ilvl w:val="0"/>
                <w:numId w:val="7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beschreiben den radioaktiven Zerfall eines Stoffes unter Verwendung des Begriffs Halbwertszeit.</w:t>
            </w:r>
          </w:p>
        </w:tc>
        <w:tc>
          <w:tcPr>
            <w:tcW w:w="935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14:paraId="424FB408" w14:textId="3B220E70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b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b/>
                <w:sz w:val="16"/>
                <w:szCs w:val="16"/>
              </w:rPr>
              <w:t>Erkenntnisgewinnung</w:t>
            </w:r>
          </w:p>
          <w:p w14:paraId="261923F6" w14:textId="2B589326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beschreiben fachliche Zusammenhänge und physikalische Phänomene in Fachsprache.</w:t>
            </w:r>
          </w:p>
          <w:p w14:paraId="2D855029" w14:textId="4C412BD8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erkennen bekannte Zusammenhänge auch in einem komplexeren Umfeld.</w:t>
            </w:r>
          </w:p>
        </w:tc>
      </w:tr>
      <w:tr w:rsidR="00E74FF4" w:rsidRPr="00E74FF4" w14:paraId="35872A22" w14:textId="77777777" w:rsidTr="00E74FF4">
        <w:trPr>
          <w:cantSplit/>
        </w:trPr>
        <w:tc>
          <w:tcPr>
            <w:tcW w:w="705" w:type="dxa"/>
            <w:vMerge/>
            <w:tcBorders>
              <w:top w:val="single" w:sz="4" w:space="0" w:color="000000"/>
              <w:left w:val="single" w:sz="4" w:space="0" w:color="999999"/>
              <w:bottom w:val="single" w:sz="4" w:space="0" w:color="000000"/>
            </w:tcBorders>
            <w:shd w:val="clear" w:color="auto" w:fill="auto"/>
          </w:tcPr>
          <w:p w14:paraId="1F072954" w14:textId="77777777" w:rsidR="00E74FF4" w:rsidRPr="00E74FF4" w:rsidRDefault="00E74FF4">
            <w:pPr>
              <w:snapToGrid w:val="0"/>
              <w:spacing w:before="20" w:after="20"/>
              <w:jc w:val="right"/>
              <w:rPr>
                <w:rFonts w:ascii="Roboto Regular" w:hAnsi="Roboto Regular" w:cs="Arial"/>
              </w:rPr>
            </w:pPr>
          </w:p>
        </w:tc>
        <w:tc>
          <w:tcPr>
            <w:tcW w:w="2130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</w:tcPr>
          <w:p w14:paraId="70C93FFF" w14:textId="77777777" w:rsidR="00E74FF4" w:rsidRPr="00E74FF4" w:rsidRDefault="00E74FF4">
            <w:pPr>
              <w:pStyle w:val="Textkrper"/>
              <w:numPr>
                <w:ilvl w:val="0"/>
                <w:numId w:val="0"/>
              </w:numPr>
              <w:autoSpaceDE w:val="0"/>
              <w:spacing w:before="60" w:after="60"/>
              <w:rPr>
                <w:rFonts w:ascii="Roboto Regular" w:hAnsi="Roboto Regular" w:cs="Arial"/>
              </w:rPr>
            </w:pPr>
            <w:r w:rsidRPr="00E74FF4">
              <w:rPr>
                <w:rFonts w:ascii="Roboto Regular" w:hAnsi="Roboto Regular" w:cs="Arial"/>
                <w:b/>
              </w:rPr>
              <w:t>Basiskonzept: Wechselwirkung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</w:tcPr>
          <w:p w14:paraId="73A91A96" w14:textId="77777777" w:rsidR="00E74FF4" w:rsidRPr="00E74FF4" w:rsidRDefault="00E74FF4">
            <w:pPr>
              <w:spacing w:before="60" w:after="60"/>
              <w:jc w:val="center"/>
              <w:rPr>
                <w:rFonts w:ascii="Roboto Regular" w:hAnsi="Roboto Regular" w:cs="Arial"/>
              </w:rPr>
            </w:pPr>
            <w:r w:rsidRPr="00E74FF4">
              <w:rPr>
                <w:rFonts w:ascii="Roboto Regular" w:hAnsi="Roboto Regular" w:cs="Arial"/>
              </w:rPr>
              <w:t>176/177</w:t>
            </w:r>
          </w:p>
        </w:tc>
        <w:tc>
          <w:tcPr>
            <w:tcW w:w="24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</w:tcPr>
          <w:p w14:paraId="396DDD8F" w14:textId="4CE1CBA7" w:rsidR="00E74FF4" w:rsidRPr="00E74FF4" w:rsidRDefault="00E74FF4" w:rsidP="004A1FE9">
            <w:pPr>
              <w:pStyle w:val="Textkrper"/>
              <w:numPr>
                <w:ilvl w:val="0"/>
                <w:numId w:val="7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beschreiben die Entstehung einer Induktionsspannung.</w:t>
            </w:r>
          </w:p>
          <w:p w14:paraId="46D99489" w14:textId="1D5C13BA" w:rsidR="00E74FF4" w:rsidRPr="00E74FF4" w:rsidRDefault="00E74FF4" w:rsidP="004A1FE9">
            <w:pPr>
              <w:pStyle w:val="Textkrper"/>
              <w:numPr>
                <w:ilvl w:val="0"/>
                <w:numId w:val="7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erklären die Funktionsweise von Transformatoren.</w:t>
            </w:r>
          </w:p>
          <w:p w14:paraId="24242097" w14:textId="7FE68ED9" w:rsidR="00E74FF4" w:rsidRPr="00E74FF4" w:rsidRDefault="00E74FF4" w:rsidP="004A1FE9">
            <w:pPr>
              <w:pStyle w:val="Textkrper"/>
              <w:numPr>
                <w:ilvl w:val="0"/>
                <w:numId w:val="7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beschreiben die ionisierende Wirkung radioaktiver Strahlung und nennen Nachweisgeräte.</w:t>
            </w:r>
          </w:p>
          <w:p w14:paraId="19030C03" w14:textId="6DE2464E" w:rsidR="00E74FF4" w:rsidRPr="00E74FF4" w:rsidRDefault="00E74FF4" w:rsidP="004A1FE9">
            <w:pPr>
              <w:pStyle w:val="Textkrper"/>
              <w:numPr>
                <w:ilvl w:val="0"/>
                <w:numId w:val="7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beschreiben die Vorgänge bei der Kernspaltung und unterscheiden dabei kontrollierte und unkontrollierte Kettenreaktion.</w:t>
            </w:r>
          </w:p>
        </w:tc>
        <w:tc>
          <w:tcPr>
            <w:tcW w:w="935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14:paraId="5D1A3C5B" w14:textId="1F57A301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b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b/>
                <w:sz w:val="16"/>
                <w:szCs w:val="16"/>
              </w:rPr>
              <w:t>Erkenntnisgewinnung</w:t>
            </w:r>
          </w:p>
          <w:p w14:paraId="24F089B0" w14:textId="480FDE39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beschreiben fachliche Zusammenhänge und physikalische Phänomene in Fachsprache.</w:t>
            </w:r>
          </w:p>
          <w:p w14:paraId="3ADEDA10" w14:textId="5C87AA4B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unterscheiden selbstständig für einen physikalischen Zusammenhang wesentliche von unwesentlichen Aspekten.</w:t>
            </w:r>
          </w:p>
          <w:p w14:paraId="12606956" w14:textId="430494C2" w:rsidR="00E74FF4" w:rsidRPr="00E74FF4" w:rsidRDefault="00E74FF4" w:rsidP="004A1FE9">
            <w:pPr>
              <w:pStyle w:val="Textkrper"/>
              <w:numPr>
                <w:ilvl w:val="0"/>
                <w:numId w:val="8"/>
              </w:numPr>
              <w:spacing w:before="60" w:after="60"/>
              <w:rPr>
                <w:rFonts w:ascii="Roboto Regular" w:hAnsi="Roboto Regular" w:cs="Arial"/>
                <w:sz w:val="16"/>
                <w:szCs w:val="16"/>
              </w:rPr>
            </w:pPr>
            <w:r w:rsidRPr="00E74FF4">
              <w:rPr>
                <w:rFonts w:ascii="Roboto Regular" w:hAnsi="Roboto Regular" w:cs="Arial"/>
                <w:sz w:val="16"/>
                <w:szCs w:val="16"/>
              </w:rPr>
              <w:t>erkennen bekannte Zusammenhänge auch in einem komplexeren Umfeld.</w:t>
            </w:r>
          </w:p>
        </w:tc>
      </w:tr>
      <w:tr w:rsidR="00E74FF4" w:rsidRPr="00E74FF4" w14:paraId="095D263C" w14:textId="77777777" w:rsidTr="00E74FF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15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</w:tcPr>
          <w:p w14:paraId="1D68255B" w14:textId="77777777" w:rsidR="00E74FF4" w:rsidRPr="00E74FF4" w:rsidRDefault="00E74FF4">
            <w:pPr>
              <w:spacing w:before="60" w:after="60"/>
              <w:jc w:val="right"/>
              <w:rPr>
                <w:rFonts w:ascii="Roboto Regular" w:hAnsi="Roboto Regular" w:cs="Arial"/>
                <w:b/>
              </w:rPr>
            </w:pPr>
            <w:r w:rsidRPr="00E74FF4">
              <w:rPr>
                <w:rFonts w:ascii="Roboto Regular" w:hAnsi="Roboto Regular"/>
              </w:rPr>
              <w:fldChar w:fldCharType="begin"/>
            </w:r>
            <w:r w:rsidRPr="00E74FF4">
              <w:rPr>
                <w:rFonts w:ascii="Roboto Regular" w:hAnsi="Roboto Regular"/>
              </w:rPr>
              <w:instrText xml:space="preserve"> =SUM(ABOVE) </w:instrText>
            </w:r>
            <w:r w:rsidRPr="00E74FF4">
              <w:rPr>
                <w:rFonts w:ascii="Roboto Regular" w:hAnsi="Roboto Regular"/>
              </w:rPr>
              <w:fldChar w:fldCharType="separate"/>
            </w:r>
            <w:r w:rsidRPr="00E74FF4">
              <w:rPr>
                <w:rFonts w:ascii="Roboto Regular" w:hAnsi="Roboto Regular" w:cs="Arial"/>
                <w:b/>
              </w:rPr>
              <w:t>70</w:t>
            </w:r>
            <w:r w:rsidRPr="00E74FF4">
              <w:rPr>
                <w:rFonts w:ascii="Roboto Regular" w:hAnsi="Roboto Regular" w:cs="Arial"/>
                <w:b/>
              </w:rPr>
              <w:fldChar w:fldCharType="end"/>
            </w:r>
          </w:p>
        </w:tc>
        <w:tc>
          <w:tcPr>
            <w:tcW w:w="2120" w:type="dxa"/>
            <w:tcBorders>
              <w:left w:val="single" w:sz="4" w:space="0" w:color="999999"/>
            </w:tcBorders>
            <w:shd w:val="clear" w:color="auto" w:fill="auto"/>
          </w:tcPr>
          <w:p w14:paraId="3F6DE714" w14:textId="77777777" w:rsidR="00E74FF4" w:rsidRPr="00E74FF4" w:rsidRDefault="00E74FF4">
            <w:pPr>
              <w:snapToGrid w:val="0"/>
              <w:rPr>
                <w:rFonts w:ascii="Roboto Regular" w:hAnsi="Roboto Regular" w:cs="Arial"/>
                <w:b/>
              </w:rPr>
            </w:pPr>
          </w:p>
        </w:tc>
        <w:tc>
          <w:tcPr>
            <w:tcW w:w="851" w:type="dxa"/>
            <w:tcBorders>
              <w:left w:val="single" w:sz="4" w:space="0" w:color="999999"/>
            </w:tcBorders>
            <w:shd w:val="clear" w:color="auto" w:fill="auto"/>
          </w:tcPr>
          <w:p w14:paraId="7646CDFE" w14:textId="77777777" w:rsidR="00E74FF4" w:rsidRPr="00E74FF4" w:rsidRDefault="00E74FF4">
            <w:pPr>
              <w:snapToGrid w:val="0"/>
              <w:rPr>
                <w:rFonts w:ascii="Roboto Regular" w:hAnsi="Roboto Regular" w:cs="Arial"/>
                <w:b/>
              </w:rPr>
            </w:pPr>
          </w:p>
        </w:tc>
        <w:tc>
          <w:tcPr>
            <w:tcW w:w="2410" w:type="dxa"/>
            <w:tcBorders>
              <w:left w:val="single" w:sz="4" w:space="0" w:color="999999"/>
            </w:tcBorders>
            <w:shd w:val="clear" w:color="auto" w:fill="auto"/>
          </w:tcPr>
          <w:p w14:paraId="1559806A" w14:textId="77777777" w:rsidR="00E74FF4" w:rsidRPr="00E74FF4" w:rsidRDefault="00E74FF4" w:rsidP="004A1FE9">
            <w:pPr>
              <w:pStyle w:val="Listenabsatz"/>
              <w:numPr>
                <w:ilvl w:val="0"/>
                <w:numId w:val="7"/>
              </w:numPr>
              <w:snapToGrid w:val="0"/>
              <w:rPr>
                <w:rFonts w:ascii="Roboto Regular" w:hAnsi="Roboto Regular" w:cs="Arial"/>
                <w:b/>
                <w:sz w:val="16"/>
                <w:szCs w:val="16"/>
              </w:rPr>
            </w:pPr>
          </w:p>
        </w:tc>
        <w:tc>
          <w:tcPr>
            <w:tcW w:w="9355" w:type="dxa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shd w:val="clear" w:color="auto" w:fill="auto"/>
          </w:tcPr>
          <w:p w14:paraId="25A00ECB" w14:textId="77777777" w:rsidR="00E74FF4" w:rsidRPr="00E74FF4" w:rsidRDefault="00E74FF4" w:rsidP="004A1FE9">
            <w:pPr>
              <w:pStyle w:val="Listenabsatz"/>
              <w:numPr>
                <w:ilvl w:val="0"/>
                <w:numId w:val="8"/>
              </w:numPr>
              <w:snapToGrid w:val="0"/>
              <w:rPr>
                <w:rFonts w:ascii="Roboto Regular" w:hAnsi="Roboto Regular" w:cs="Arial"/>
                <w:b/>
                <w:sz w:val="16"/>
                <w:szCs w:val="16"/>
              </w:rPr>
            </w:pPr>
          </w:p>
        </w:tc>
      </w:tr>
    </w:tbl>
    <w:p w14:paraId="5590760E" w14:textId="5842B1B3" w:rsidR="0040718E" w:rsidRPr="00E74FF4" w:rsidRDefault="0040718E">
      <w:pPr>
        <w:tabs>
          <w:tab w:val="left" w:pos="567"/>
        </w:tabs>
        <w:rPr>
          <w:rFonts w:ascii="Roboto Regular" w:hAnsi="Roboto Regular"/>
        </w:rPr>
      </w:pPr>
      <w:r w:rsidRPr="00E74FF4">
        <w:rPr>
          <w:rFonts w:ascii="Roboto Regular" w:hAnsi="Roboto Regular" w:cs="Arial"/>
          <w:sz w:val="16"/>
          <w:szCs w:val="16"/>
        </w:rPr>
        <w:tab/>
        <w:t>Wenn Sie die Anzahl der Stunden in einzelnen Zeilen ändern, markieren Sie anschließend die Summe im untersten Feld und drücken Sie „</w:t>
      </w:r>
      <w:r w:rsidR="001E4103" w:rsidRPr="00E74FF4">
        <w:rPr>
          <w:rFonts w:ascii="Roboto Regular" w:hAnsi="Roboto Regular" w:cs="Arial"/>
          <w:sz w:val="16"/>
          <w:szCs w:val="16"/>
        </w:rPr>
        <w:t>erklären die Funktionsweise des Elektromotors.</w:t>
      </w:r>
      <w:r w:rsidRPr="00E74FF4">
        <w:rPr>
          <w:rFonts w:ascii="Roboto Regular" w:hAnsi="Roboto Regular" w:cs="Arial"/>
          <w:sz w:val="16"/>
          <w:szCs w:val="16"/>
        </w:rPr>
        <w:t xml:space="preserve">“, um den Wert zu aktualisieren! </w:t>
      </w:r>
    </w:p>
    <w:sectPr w:rsidR="0040718E" w:rsidRPr="00E74FF4">
      <w:headerReference w:type="default" r:id="rId9"/>
      <w:pgSz w:w="16838" w:h="11906" w:orient="landscape"/>
      <w:pgMar w:top="1150" w:right="737" w:bottom="510" w:left="737" w:header="567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F6AFE9" w14:textId="77777777" w:rsidR="00182839" w:rsidRDefault="00182839">
      <w:r>
        <w:separator/>
      </w:r>
    </w:p>
  </w:endnote>
  <w:endnote w:type="continuationSeparator" w:id="0">
    <w:p w14:paraId="467D23DC" w14:textId="77777777" w:rsidR="00182839" w:rsidRDefault="001828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boto Regular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AD0AE4F" w14:textId="77777777" w:rsidR="00182839" w:rsidRDefault="00182839">
      <w:r>
        <w:separator/>
      </w:r>
    </w:p>
  </w:footnote>
  <w:footnote w:type="continuationSeparator" w:id="0">
    <w:p w14:paraId="3BF59FE9" w14:textId="77777777" w:rsidR="00182839" w:rsidRDefault="001828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55" w:type="dxa"/>
      <w:tblLayout w:type="fixed"/>
      <w:tblCellMar>
        <w:top w:w="55" w:type="dxa"/>
        <w:left w:w="55" w:type="dxa"/>
        <w:bottom w:w="55" w:type="dxa"/>
        <w:right w:w="55" w:type="dxa"/>
      </w:tblCellMar>
      <w:tblLook w:val="0000" w:firstRow="0" w:lastRow="0" w:firstColumn="0" w:lastColumn="0" w:noHBand="0" w:noVBand="0"/>
    </w:tblPr>
    <w:tblGrid>
      <w:gridCol w:w="7200"/>
      <w:gridCol w:w="8164"/>
    </w:tblGrid>
    <w:tr w:rsidR="00804121" w14:paraId="7D0C38F0" w14:textId="77777777">
      <w:tc>
        <w:tcPr>
          <w:tcW w:w="7200" w:type="dxa"/>
          <w:shd w:val="clear" w:color="auto" w:fill="auto"/>
        </w:tcPr>
        <w:p w14:paraId="639B2CCA" w14:textId="77777777" w:rsidR="00804121" w:rsidRDefault="00804121">
          <w:pPr>
            <w:pStyle w:val="TabellenInhalt"/>
            <w:rPr>
              <w:rFonts w:ascii="Arial" w:hAnsi="Arial" w:cs="Arial"/>
              <w:color w:val="000000"/>
              <w:sz w:val="21"/>
              <w:szCs w:val="21"/>
            </w:rPr>
          </w:pPr>
          <w:r>
            <w:rPr>
              <w:rFonts w:ascii="Arial" w:hAnsi="Arial" w:cs="Arial"/>
              <w:b/>
              <w:color w:val="000000"/>
              <w:sz w:val="21"/>
              <w:szCs w:val="21"/>
            </w:rPr>
            <w:t>KGS Sehnde | Schulcurriculum Physik | Stand: 13.01.2016 (APP/THB)</w:t>
          </w:r>
        </w:p>
      </w:tc>
      <w:tc>
        <w:tcPr>
          <w:tcW w:w="8164" w:type="dxa"/>
          <w:shd w:val="clear" w:color="auto" w:fill="auto"/>
        </w:tcPr>
        <w:p w14:paraId="53123871" w14:textId="77777777" w:rsidR="00804121" w:rsidRDefault="00804121">
          <w:pPr>
            <w:jc w:val="right"/>
          </w:pPr>
          <w:r>
            <w:rPr>
              <w:rFonts w:ascii="Arial" w:hAnsi="Arial" w:cs="Arial"/>
              <w:color w:val="000000"/>
              <w:sz w:val="21"/>
              <w:szCs w:val="21"/>
            </w:rPr>
            <w:t xml:space="preserve">Lehrwerk: </w:t>
          </w:r>
          <w:r>
            <w:rPr>
              <w:rFonts w:ascii="Arial" w:hAnsi="Arial" w:cs="Arial"/>
              <w:b/>
              <w:color w:val="000000"/>
              <w:sz w:val="21"/>
              <w:szCs w:val="21"/>
            </w:rPr>
            <w:t>PRISMA Physik Niedersachsen – Differenzierende Ausgabe, Band 9/10</w:t>
          </w:r>
        </w:p>
      </w:tc>
    </w:tr>
  </w:tbl>
  <w:p w14:paraId="58F152FC" w14:textId="77777777" w:rsidR="00804121" w:rsidRDefault="00804121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berschrift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berschrift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berschrift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pStyle w:val="Textkrper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cs="Symbol" w:hint="default"/>
      </w:rPr>
    </w:lvl>
  </w:abstractNum>
  <w:abstractNum w:abstractNumId="2">
    <w:nsid w:val="03697F09"/>
    <w:multiLevelType w:val="hybridMultilevel"/>
    <w:tmpl w:val="4044DC6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327723B"/>
    <w:multiLevelType w:val="hybridMultilevel"/>
    <w:tmpl w:val="1AFA2B6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C2851A3"/>
    <w:multiLevelType w:val="hybridMultilevel"/>
    <w:tmpl w:val="66F6452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6CD1683C"/>
    <w:multiLevelType w:val="hybridMultilevel"/>
    <w:tmpl w:val="1624E1B2"/>
    <w:lvl w:ilvl="0" w:tplc="D3527E68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75517F33"/>
    <w:multiLevelType w:val="hybridMultilevel"/>
    <w:tmpl w:val="3ED4AE50"/>
    <w:lvl w:ilvl="0" w:tplc="CD667D28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D3F1D65"/>
    <w:multiLevelType w:val="hybridMultilevel"/>
    <w:tmpl w:val="AD5089D8"/>
    <w:lvl w:ilvl="0" w:tplc="FBACC39E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  <w:num w:numId="6">
    <w:abstractNumId w:val="5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isplayBackgroundShape/>
  <w:embedSystemFonts/>
  <w:proofState w:spelling="clean" w:grammar="clean"/>
  <w:defaultTabStop w:val="708"/>
  <w:hyphenationZone w:val="425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06A1"/>
    <w:rsid w:val="0004495E"/>
    <w:rsid w:val="00182839"/>
    <w:rsid w:val="001C5A93"/>
    <w:rsid w:val="001C7EBE"/>
    <w:rsid w:val="001E4103"/>
    <w:rsid w:val="001F1437"/>
    <w:rsid w:val="002E09F2"/>
    <w:rsid w:val="003E6BD2"/>
    <w:rsid w:val="0040718E"/>
    <w:rsid w:val="004A1FE9"/>
    <w:rsid w:val="00590D10"/>
    <w:rsid w:val="00692063"/>
    <w:rsid w:val="00726531"/>
    <w:rsid w:val="00804121"/>
    <w:rsid w:val="0082199C"/>
    <w:rsid w:val="0085455A"/>
    <w:rsid w:val="00924F7F"/>
    <w:rsid w:val="00A906A1"/>
    <w:rsid w:val="00AA0379"/>
    <w:rsid w:val="00AD6624"/>
    <w:rsid w:val="00C94F52"/>
    <w:rsid w:val="00D43B79"/>
    <w:rsid w:val="00E74FF4"/>
    <w:rsid w:val="00F30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3723535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uppressAutoHyphens/>
    </w:pPr>
  </w:style>
  <w:style w:type="paragraph" w:styleId="berschrift1">
    <w:name w:val="heading 1"/>
    <w:basedOn w:val="berschrift"/>
    <w:next w:val="Textkrper"/>
    <w:qFormat/>
    <w:pPr>
      <w:numPr>
        <w:numId w:val="1"/>
      </w:numPr>
      <w:outlineLvl w:val="0"/>
    </w:pPr>
  </w:style>
  <w:style w:type="paragraph" w:styleId="berschrift2">
    <w:name w:val="heading 2"/>
    <w:basedOn w:val="berschrift"/>
    <w:next w:val="Textkrper"/>
    <w:qFormat/>
    <w:pPr>
      <w:numPr>
        <w:ilvl w:val="1"/>
        <w:numId w:val="1"/>
      </w:numPr>
      <w:spacing w:before="200"/>
      <w:outlineLvl w:val="1"/>
    </w:pPr>
  </w:style>
  <w:style w:type="paragraph" w:styleId="berschrift3">
    <w:name w:val="heading 3"/>
    <w:basedOn w:val="berschrift"/>
    <w:next w:val="Textkrper"/>
    <w:qFormat/>
    <w:pPr>
      <w:numPr>
        <w:ilvl w:val="2"/>
        <w:numId w:val="1"/>
      </w:numPr>
      <w:spacing w:before="140"/>
      <w:outlineLvl w:val="2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 w:hint="default"/>
    </w:rPr>
  </w:style>
  <w:style w:type="character" w:customStyle="1" w:styleId="WW8Num1z1">
    <w:name w:val="WW8Num1z1"/>
  </w:style>
  <w:style w:type="character" w:customStyle="1" w:styleId="WW8Num1z2">
    <w:name w:val="WW8Num1z2"/>
    <w:rPr>
      <w:rFonts w:ascii="Wingdings" w:hAnsi="Wingdings" w:cs="Wingdings" w:hint="default"/>
    </w:rPr>
  </w:style>
  <w:style w:type="character" w:customStyle="1" w:styleId="WW8Num1z4">
    <w:name w:val="WW8Num1z4"/>
    <w:rPr>
      <w:rFonts w:ascii="Courier New" w:hAnsi="Courier New" w:cs="Courier New" w:hint="default"/>
    </w:rPr>
  </w:style>
  <w:style w:type="character" w:customStyle="1" w:styleId="Absatz-Standardschriftart1">
    <w:name w:val="Absatz-Standardschriftart1"/>
  </w:style>
  <w:style w:type="character" w:styleId="Seitenzahl">
    <w:name w:val="page number"/>
    <w:basedOn w:val="Absatz-Standardschriftart1"/>
  </w:style>
  <w:style w:type="character" w:customStyle="1" w:styleId="pdfpagina">
    <w:name w:val="pdf.pagina"/>
  </w:style>
  <w:style w:type="character" w:customStyle="1" w:styleId="TextkrperZchn">
    <w:name w:val="Textkörper Zchn"/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</w:style>
  <w:style w:type="paragraph" w:styleId="Textkrper">
    <w:name w:val="Body Text"/>
    <w:basedOn w:val="Standard"/>
    <w:pPr>
      <w:numPr>
        <w:numId w:val="2"/>
      </w:numPr>
      <w:spacing w:after="120"/>
    </w:pPr>
  </w:style>
  <w:style w:type="paragraph" w:styleId="Liste">
    <w:name w:val="List"/>
    <w:basedOn w:val="Textkrper"/>
    <w:rPr>
      <w:rFonts w:cs="Mangal"/>
    </w:rPr>
  </w:style>
  <w:style w:type="paragraph" w:styleId="Beschriftung">
    <w:name w:val="caption"/>
    <w:basedOn w:val="Standard"/>
    <w:qFormat/>
    <w:pPr>
      <w:suppressLineNumbers/>
      <w:spacing w:before="120" w:after="120"/>
    </w:pPr>
  </w:style>
  <w:style w:type="paragraph" w:customStyle="1" w:styleId="Verzeichnis">
    <w:name w:val="Verzeichnis"/>
    <w:basedOn w:val="Standard"/>
    <w:pPr>
      <w:suppressLineNumbers/>
    </w:pPr>
    <w:rPr>
      <w:rFonts w:cs="Mangal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  <w:rPr>
      <w:rFonts w:ascii="Arial" w:hAnsi="Arial" w:cs="Arial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customStyle="1" w:styleId="pdffusszeile">
    <w:name w:val="pdf.fusszeile"/>
    <w:pPr>
      <w:suppressAutoHyphens/>
      <w:spacing w:before="20" w:line="118" w:lineRule="exact"/>
    </w:pPr>
  </w:style>
  <w:style w:type="paragraph" w:styleId="Sprechblasentext">
    <w:name w:val="Balloon Text"/>
    <w:basedOn w:val="Standard"/>
  </w:style>
  <w:style w:type="paragraph" w:customStyle="1" w:styleId="TabellenInhalt">
    <w:name w:val="Tabellen Inhalt"/>
    <w:basedOn w:val="Standard"/>
    <w:pPr>
      <w:suppressLineNumbers/>
    </w:pPr>
  </w:style>
  <w:style w:type="paragraph" w:customStyle="1" w:styleId="Tabellenberschrift">
    <w:name w:val="Tabellen Überschrift"/>
    <w:basedOn w:val="TabellenInhalt"/>
    <w:pPr>
      <w:jc w:val="center"/>
    </w:pPr>
    <w:rPr>
      <w:b/>
      <w:bCs/>
    </w:rPr>
  </w:style>
  <w:style w:type="paragraph" w:customStyle="1" w:styleId="Quotations">
    <w:name w:val="Quotations"/>
    <w:basedOn w:val="Standard"/>
    <w:pPr>
      <w:spacing w:after="283"/>
      <w:ind w:left="567" w:right="567"/>
    </w:pPr>
  </w:style>
  <w:style w:type="paragraph" w:styleId="Titel">
    <w:name w:val="Title"/>
    <w:basedOn w:val="berschrift"/>
    <w:next w:val="Textkrper"/>
    <w:qFormat/>
    <w:pPr>
      <w:jc w:val="center"/>
    </w:pPr>
  </w:style>
  <w:style w:type="paragraph" w:styleId="Untertitel">
    <w:name w:val="Subtitle"/>
    <w:basedOn w:val="berschrift"/>
    <w:next w:val="Textkrper"/>
    <w:qFormat/>
    <w:pPr>
      <w:spacing w:before="60"/>
      <w:jc w:val="center"/>
    </w:pPr>
    <w:rPr>
      <w:sz w:val="36"/>
      <w:szCs w:val="36"/>
    </w:rPr>
  </w:style>
  <w:style w:type="paragraph" w:styleId="Listenabsatz">
    <w:name w:val="List Paragraph"/>
    <w:basedOn w:val="Standard"/>
    <w:uiPriority w:val="34"/>
    <w:qFormat/>
    <w:rsid w:val="004A1FE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uppressAutoHyphens/>
    </w:pPr>
  </w:style>
  <w:style w:type="paragraph" w:styleId="berschrift1">
    <w:name w:val="heading 1"/>
    <w:basedOn w:val="berschrift"/>
    <w:next w:val="Textkrper"/>
    <w:qFormat/>
    <w:pPr>
      <w:numPr>
        <w:numId w:val="1"/>
      </w:numPr>
      <w:outlineLvl w:val="0"/>
    </w:pPr>
  </w:style>
  <w:style w:type="paragraph" w:styleId="berschrift2">
    <w:name w:val="heading 2"/>
    <w:basedOn w:val="berschrift"/>
    <w:next w:val="Textkrper"/>
    <w:qFormat/>
    <w:pPr>
      <w:numPr>
        <w:ilvl w:val="1"/>
        <w:numId w:val="1"/>
      </w:numPr>
      <w:spacing w:before="200"/>
      <w:outlineLvl w:val="1"/>
    </w:pPr>
  </w:style>
  <w:style w:type="paragraph" w:styleId="berschrift3">
    <w:name w:val="heading 3"/>
    <w:basedOn w:val="berschrift"/>
    <w:next w:val="Textkrper"/>
    <w:qFormat/>
    <w:pPr>
      <w:numPr>
        <w:ilvl w:val="2"/>
        <w:numId w:val="1"/>
      </w:numPr>
      <w:spacing w:before="140"/>
      <w:outlineLvl w:val="2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 w:hint="default"/>
    </w:rPr>
  </w:style>
  <w:style w:type="character" w:customStyle="1" w:styleId="WW8Num1z1">
    <w:name w:val="WW8Num1z1"/>
  </w:style>
  <w:style w:type="character" w:customStyle="1" w:styleId="WW8Num1z2">
    <w:name w:val="WW8Num1z2"/>
    <w:rPr>
      <w:rFonts w:ascii="Wingdings" w:hAnsi="Wingdings" w:cs="Wingdings" w:hint="default"/>
    </w:rPr>
  </w:style>
  <w:style w:type="character" w:customStyle="1" w:styleId="WW8Num1z4">
    <w:name w:val="WW8Num1z4"/>
    <w:rPr>
      <w:rFonts w:ascii="Courier New" w:hAnsi="Courier New" w:cs="Courier New" w:hint="default"/>
    </w:rPr>
  </w:style>
  <w:style w:type="character" w:customStyle="1" w:styleId="Absatz-Standardschriftart1">
    <w:name w:val="Absatz-Standardschriftart1"/>
  </w:style>
  <w:style w:type="character" w:styleId="Seitenzahl">
    <w:name w:val="page number"/>
    <w:basedOn w:val="Absatz-Standardschriftart1"/>
  </w:style>
  <w:style w:type="character" w:customStyle="1" w:styleId="pdfpagina">
    <w:name w:val="pdf.pagina"/>
  </w:style>
  <w:style w:type="character" w:customStyle="1" w:styleId="TextkrperZchn">
    <w:name w:val="Textkörper Zchn"/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</w:style>
  <w:style w:type="paragraph" w:styleId="Textkrper">
    <w:name w:val="Body Text"/>
    <w:basedOn w:val="Standard"/>
    <w:pPr>
      <w:numPr>
        <w:numId w:val="2"/>
      </w:numPr>
      <w:spacing w:after="120"/>
    </w:pPr>
  </w:style>
  <w:style w:type="paragraph" w:styleId="Liste">
    <w:name w:val="List"/>
    <w:basedOn w:val="Textkrper"/>
    <w:rPr>
      <w:rFonts w:cs="Mangal"/>
    </w:rPr>
  </w:style>
  <w:style w:type="paragraph" w:styleId="Beschriftung">
    <w:name w:val="caption"/>
    <w:basedOn w:val="Standard"/>
    <w:qFormat/>
    <w:pPr>
      <w:suppressLineNumbers/>
      <w:spacing w:before="120" w:after="120"/>
    </w:pPr>
  </w:style>
  <w:style w:type="paragraph" w:customStyle="1" w:styleId="Verzeichnis">
    <w:name w:val="Verzeichnis"/>
    <w:basedOn w:val="Standard"/>
    <w:pPr>
      <w:suppressLineNumbers/>
    </w:pPr>
    <w:rPr>
      <w:rFonts w:cs="Mangal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  <w:rPr>
      <w:rFonts w:ascii="Arial" w:hAnsi="Arial" w:cs="Arial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customStyle="1" w:styleId="pdffusszeile">
    <w:name w:val="pdf.fusszeile"/>
    <w:pPr>
      <w:suppressAutoHyphens/>
      <w:spacing w:before="20" w:line="118" w:lineRule="exact"/>
    </w:pPr>
  </w:style>
  <w:style w:type="paragraph" w:styleId="Sprechblasentext">
    <w:name w:val="Balloon Text"/>
    <w:basedOn w:val="Standard"/>
  </w:style>
  <w:style w:type="paragraph" w:customStyle="1" w:styleId="TabellenInhalt">
    <w:name w:val="Tabellen Inhalt"/>
    <w:basedOn w:val="Standard"/>
    <w:pPr>
      <w:suppressLineNumbers/>
    </w:pPr>
  </w:style>
  <w:style w:type="paragraph" w:customStyle="1" w:styleId="Tabellenberschrift">
    <w:name w:val="Tabellen Überschrift"/>
    <w:basedOn w:val="TabellenInhalt"/>
    <w:pPr>
      <w:jc w:val="center"/>
    </w:pPr>
    <w:rPr>
      <w:b/>
      <w:bCs/>
    </w:rPr>
  </w:style>
  <w:style w:type="paragraph" w:customStyle="1" w:styleId="Quotations">
    <w:name w:val="Quotations"/>
    <w:basedOn w:val="Standard"/>
    <w:pPr>
      <w:spacing w:after="283"/>
      <w:ind w:left="567" w:right="567"/>
    </w:pPr>
  </w:style>
  <w:style w:type="paragraph" w:styleId="Titel">
    <w:name w:val="Title"/>
    <w:basedOn w:val="berschrift"/>
    <w:next w:val="Textkrper"/>
    <w:qFormat/>
    <w:pPr>
      <w:jc w:val="center"/>
    </w:pPr>
  </w:style>
  <w:style w:type="paragraph" w:styleId="Untertitel">
    <w:name w:val="Subtitle"/>
    <w:basedOn w:val="berschrift"/>
    <w:next w:val="Textkrper"/>
    <w:qFormat/>
    <w:pPr>
      <w:spacing w:before="60"/>
      <w:jc w:val="center"/>
    </w:pPr>
    <w:rPr>
      <w:sz w:val="36"/>
      <w:szCs w:val="36"/>
    </w:rPr>
  </w:style>
  <w:style w:type="paragraph" w:styleId="Listenabsatz">
    <w:name w:val="List Paragraph"/>
    <w:basedOn w:val="Standard"/>
    <w:uiPriority w:val="34"/>
    <w:qFormat/>
    <w:rsid w:val="004A1FE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4535</Words>
  <Characters>28575</Characters>
  <Application>Microsoft Office Word</Application>
  <DocSecurity>0</DocSecurity>
  <Lines>238</Lines>
  <Paragraphs>66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Stoffverteilungsplan</vt:lpstr>
    </vt:vector>
  </TitlesOfParts>
  <Company>KGS Sehnde</Company>
  <LinksUpToDate>false</LinksUpToDate>
  <CharactersWithSpaces>33044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Stoffverteilungsplan</dc:title>
  <dc:subject/>
  <dc:creator>Ernst Klett Verlag</dc:creator>
  <cp:keywords/>
  <dc:description/>
  <cp:lastModifiedBy>Marius</cp:lastModifiedBy>
  <cp:revision>7</cp:revision>
  <cp:lastPrinted>2014-12-17T17:15:00Z</cp:lastPrinted>
  <dcterms:created xsi:type="dcterms:W3CDTF">2016-02-24T12:07:00Z</dcterms:created>
  <dcterms:modified xsi:type="dcterms:W3CDTF">2016-03-10T18:11:00Z</dcterms:modified>
</cp:coreProperties>
</file>