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95" w:rsidRDefault="00A6534A" w:rsidP="00EB4295">
      <w:r>
        <w:t xml:space="preserve">Stand: </w:t>
      </w:r>
      <w:r w:rsidR="00E037D7">
        <w:t>August</w:t>
      </w:r>
      <w:r>
        <w:t xml:space="preserve"> 2017</w:t>
      </w:r>
      <w:bookmarkStart w:id="0" w:name="_GoBack"/>
      <w:bookmarkEnd w:id="0"/>
    </w:p>
    <w:p w:rsidR="00EB4295" w:rsidRDefault="00854EE2" w:rsidP="00EB42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Modul 1: </w:t>
      </w:r>
      <w:r w:rsidR="0067556B">
        <w:rPr>
          <w:b/>
          <w:bCs/>
          <w:sz w:val="28"/>
          <w:szCs w:val="28"/>
        </w:rPr>
        <w:t>Ballade</w:t>
      </w:r>
    </w:p>
    <w:p w:rsidR="00EB4295" w:rsidRDefault="00EB4295" w:rsidP="00EB4295"/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65" w:type="dxa"/>
          <w:right w:w="70" w:type="dxa"/>
        </w:tblCellMar>
        <w:tblLook w:val="0000"/>
      </w:tblPr>
      <w:tblGrid>
        <w:gridCol w:w="3892"/>
        <w:gridCol w:w="2609"/>
        <w:gridCol w:w="1549"/>
        <w:gridCol w:w="1691"/>
      </w:tblGrid>
      <w:tr w:rsidR="00EB4295" w:rsidTr="006A4EC2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EB4295" w:rsidRDefault="00EB4295" w:rsidP="006A4EC2">
            <w:pPr>
              <w:snapToGrid w:val="0"/>
            </w:pPr>
            <w:r>
              <w:t xml:space="preserve">ggf. fächerverbindende Kooperation 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EB4295" w:rsidRDefault="00EB4295" w:rsidP="006A4E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Thema:</w:t>
            </w:r>
          </w:p>
          <w:p w:rsidR="00EB4295" w:rsidRDefault="00994D6E" w:rsidP="006A4E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Kap. 7 </w:t>
            </w:r>
            <w:r w:rsidR="009E7F93">
              <w:rPr>
                <w:b/>
              </w:rPr>
              <w:t xml:space="preserve">- </w:t>
            </w:r>
            <w:r w:rsidR="00EB4295">
              <w:rPr>
                <w:b/>
              </w:rPr>
              <w:t>„Mit Erstaunen und mit Grauen“ – Balladen verstehen und gestalten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EB4295" w:rsidRDefault="00EB4295" w:rsidP="006A4EC2">
            <w:pPr>
              <w:snapToGrid w:val="0"/>
            </w:pPr>
            <w:r>
              <w:t>Umfang: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B4295" w:rsidRDefault="00EB4295" w:rsidP="006A4EC2">
            <w:pPr>
              <w:snapToGrid w:val="0"/>
            </w:pPr>
            <w:r>
              <w:t>Jahrgangsstufe</w:t>
            </w:r>
          </w:p>
        </w:tc>
      </w:tr>
      <w:tr w:rsidR="00EB4295" w:rsidTr="006A4EC2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EB4295" w:rsidRDefault="00EB4295" w:rsidP="006A4EC2">
            <w:pPr>
              <w:snapToGrid w:val="0"/>
            </w:pPr>
            <w:r>
              <w:t xml:space="preserve">mit: </w:t>
            </w:r>
          </w:p>
          <w:p w:rsidR="00EB4295" w:rsidRDefault="00EB4295" w:rsidP="006A4EC2">
            <w:pPr>
              <w:snapToGrid w:val="0"/>
            </w:pPr>
            <w:r>
              <w:t>Kunst, Musik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EB4295" w:rsidRDefault="00EB4295" w:rsidP="006A4EC2">
            <w:pPr>
              <w:snapToGrid w:val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EB4295" w:rsidRDefault="00EB4295" w:rsidP="00EB4295">
            <w:pPr>
              <w:snapToGrid w:val="0"/>
              <w:rPr>
                <w:b/>
              </w:rPr>
            </w:pPr>
            <w:r>
              <w:rPr>
                <w:b/>
              </w:rPr>
              <w:t xml:space="preserve"> DS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B4295" w:rsidRDefault="00EB4295" w:rsidP="006A4EC2">
            <w:pPr>
              <w:snapToGrid w:val="0"/>
            </w:pPr>
            <w:r>
              <w:t>7</w:t>
            </w:r>
          </w:p>
        </w:tc>
      </w:tr>
    </w:tbl>
    <w:p w:rsidR="00EB4295" w:rsidRDefault="00EB4295" w:rsidP="00EB4295">
      <w:pPr>
        <w:jc w:val="center"/>
      </w:pPr>
    </w:p>
    <w:p w:rsidR="00EB4295" w:rsidRDefault="00EB4295" w:rsidP="00EB4295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Mögliche Bausteine</w:t>
      </w:r>
    </w:p>
    <w:p w:rsidR="00EB4295" w:rsidRDefault="00EB4295" w:rsidP="00EB4295">
      <w:pPr>
        <w:jc w:val="center"/>
        <w:rPr>
          <w:sz w:val="12"/>
          <w:szCs w:val="12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9715"/>
      </w:tblGrid>
      <w:tr w:rsidR="00EB4295" w:rsidTr="006A4EC2"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EB4295" w:rsidRDefault="00EB4295" w:rsidP="00EB4295">
            <w:pPr>
              <w:pStyle w:val="Listenabsatz"/>
              <w:numPr>
                <w:ilvl w:val="0"/>
                <w:numId w:val="6"/>
              </w:numPr>
            </w:pPr>
            <w:r>
              <w:t>Reportage</w:t>
            </w:r>
          </w:p>
          <w:p w:rsidR="0067556B" w:rsidRPr="00950A21" w:rsidRDefault="0067556B" w:rsidP="00EB4295">
            <w:pPr>
              <w:pStyle w:val="Listenabsatz"/>
              <w:numPr>
                <w:ilvl w:val="0"/>
                <w:numId w:val="6"/>
              </w:numPr>
            </w:pPr>
            <w:r>
              <w:t>Lyrik (Ballade)</w:t>
            </w:r>
          </w:p>
        </w:tc>
      </w:tr>
    </w:tbl>
    <w:p w:rsidR="00EB4295" w:rsidRDefault="00EB4295" w:rsidP="00EB4295"/>
    <w:p w:rsidR="00EB4295" w:rsidRDefault="00EB4295" w:rsidP="00EB4295">
      <w:pPr>
        <w:jc w:val="center"/>
        <w:rPr>
          <w:b/>
        </w:rPr>
      </w:pPr>
      <w:r>
        <w:rPr>
          <w:b/>
        </w:rPr>
        <w:t>Kompetenzen</w:t>
      </w:r>
    </w:p>
    <w:p w:rsidR="00EB4295" w:rsidRDefault="00EB4295" w:rsidP="00EB4295">
      <w:pPr>
        <w:rPr>
          <w:sz w:val="12"/>
          <w:szCs w:val="12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4206"/>
        <w:gridCol w:w="974"/>
        <w:gridCol w:w="1141"/>
        <w:gridCol w:w="3394"/>
      </w:tblGrid>
      <w:tr w:rsidR="00EB4295" w:rsidTr="006A4EC2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EB4295" w:rsidRPr="002D2261" w:rsidRDefault="002D2261" w:rsidP="002D2261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 w:rsidRPr="002D2261">
              <w:rPr>
                <w:rFonts w:cs="Arial"/>
                <w:b/>
              </w:rPr>
              <w:t>1.</w:t>
            </w:r>
            <w:r>
              <w:rPr>
                <w:rFonts w:cs="Arial"/>
                <w:b/>
              </w:rPr>
              <w:t xml:space="preserve"> </w:t>
            </w:r>
            <w:r w:rsidR="00EB4295" w:rsidRPr="002D2261">
              <w:rPr>
                <w:rFonts w:cs="Arial"/>
                <w:b/>
              </w:rPr>
              <w:t>Sprechen und Zuhören</w:t>
            </w:r>
          </w:p>
          <w:p w:rsidR="002D2261" w:rsidRPr="002D2261" w:rsidRDefault="002D2261" w:rsidP="002D2261">
            <w:pPr>
              <w:ind w:left="360"/>
            </w:pPr>
          </w:p>
          <w:p w:rsidR="002D2261" w:rsidRDefault="002D2261" w:rsidP="002D2261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2D2261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setzen paraverbale und nonverbale Äußerungsformen ein wie Betonung, Sprechtempo, Lautstärke, Stimmführung, Körpersprache. </w:t>
            </w:r>
          </w:p>
          <w:p w:rsidR="002D2261" w:rsidRPr="006A4EC2" w:rsidRDefault="002D2261" w:rsidP="002D2261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left"/>
              <w:rPr>
                <w:rFonts w:cs="Arial"/>
              </w:rPr>
            </w:pPr>
            <w:r w:rsidRPr="006A4EC2">
              <w:rPr>
                <w:rFonts w:cs="Arial"/>
              </w:rPr>
              <w:t>tragen Balladen und kurze Dialoge sinngestaltend auswendig vor.  </w:t>
            </w:r>
          </w:p>
          <w:p w:rsidR="002D2261" w:rsidRPr="002D2261" w:rsidRDefault="002D2261" w:rsidP="002D2261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left"/>
              <w:rPr>
                <w:rFonts w:ascii="Times" w:eastAsiaTheme="minorEastAsia" w:hAnsi="Times" w:cs="Times"/>
                <w:sz w:val="24"/>
                <w:szCs w:val="24"/>
                <w:lang w:eastAsia="de-DE"/>
              </w:rPr>
            </w:pPr>
            <w:r w:rsidRPr="006A4EC2">
              <w:rPr>
                <w:rFonts w:cs="Arial"/>
              </w:rPr>
              <w:t>erschließen literarische Texte (auch regional- sprachliche) im szenischen Spiel</w:t>
            </w:r>
            <w:r>
              <w:rPr>
                <w:rFonts w:eastAsiaTheme="minorEastAsia" w:cs="Arial"/>
                <w:sz w:val="26"/>
                <w:szCs w:val="26"/>
                <w:lang w:eastAsia="de-DE"/>
              </w:rPr>
              <w:t xml:space="preserve">. </w:t>
            </w:r>
            <w:r>
              <w:rPr>
                <w:rFonts w:ascii="Times" w:eastAsiaTheme="minorEastAsia" w:hAnsi="Times" w:cs="Times"/>
                <w:sz w:val="24"/>
                <w:szCs w:val="24"/>
                <w:lang w:eastAsia="de-DE"/>
              </w:rPr>
              <w:t> </w:t>
            </w:r>
          </w:p>
          <w:p w:rsidR="00EB4295" w:rsidRPr="00950A21" w:rsidRDefault="00EB4295" w:rsidP="002D2261">
            <w:pPr>
              <w:spacing w:before="60"/>
              <w:ind w:left="72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EB4295" w:rsidRDefault="00EB4295" w:rsidP="006A4EC2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Schreiben</w:t>
            </w:r>
          </w:p>
          <w:p w:rsidR="00EB4295" w:rsidRDefault="00EB4295" w:rsidP="006A4EC2">
            <w:pPr>
              <w:rPr>
                <w:rFonts w:cs="Arial"/>
                <w:b/>
              </w:rPr>
            </w:pPr>
          </w:p>
          <w:p w:rsidR="002D2261" w:rsidRPr="002D2261" w:rsidRDefault="002D2261" w:rsidP="002D2261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eastAsia="de-DE"/>
              </w:rPr>
            </w:pPr>
            <w:r w:rsidRPr="006A4EC2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formulieren ihr Textverständnis zu literarischen Texten und Sachtexten (auch regional- sprachlichen), audiovisuellen und Internet- Texten, indem sie: sich an Arbeitshinweisen orientieren, grundlegende textsortenspez</w:t>
            </w:r>
            <w:r w:rsidR="00E73ADE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ifische Fachbegriffe </w:t>
            </w:r>
            <w:proofErr w:type="spellStart"/>
            <w:r w:rsidR="00E73ADE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verwenden</w:t>
            </w:r>
            <w:proofErr w:type="gramStart"/>
            <w:r w:rsidR="00E73ADE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,</w:t>
            </w:r>
            <w:r w:rsidRPr="006A4EC2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ihre</w:t>
            </w:r>
            <w:proofErr w:type="spellEnd"/>
            <w:proofErr w:type="gramEnd"/>
            <w:r w:rsidRPr="006A4EC2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 Aussagen durch Zitate und Textverweise belegen</w:t>
            </w:r>
            <w:r w:rsidRPr="002D2261">
              <w:rPr>
                <w:rFonts w:eastAsiaTheme="minorEastAsia" w:cs="Arial"/>
                <w:sz w:val="26"/>
                <w:szCs w:val="26"/>
                <w:lang w:eastAsia="de-DE"/>
              </w:rPr>
              <w:t xml:space="preserve">. </w:t>
            </w:r>
          </w:p>
          <w:p w:rsidR="00EB4295" w:rsidRDefault="00EB4295" w:rsidP="006A4EC2">
            <w:pPr>
              <w:ind w:left="720"/>
              <w:jc w:val="left"/>
              <w:rPr>
                <w:rFonts w:cs="Arial"/>
              </w:rPr>
            </w:pPr>
          </w:p>
        </w:tc>
      </w:tr>
      <w:tr w:rsidR="00EB4295" w:rsidTr="006A4EC2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EB4295" w:rsidRDefault="00EB4295" w:rsidP="006A4EC2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Lesen – Umgang mit </w:t>
            </w:r>
          </w:p>
          <w:p w:rsidR="00EB4295" w:rsidRDefault="00EB4295" w:rsidP="006A4EC2">
            <w:pPr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Texten und Medien</w:t>
            </w:r>
          </w:p>
          <w:p w:rsidR="00EB4295" w:rsidRDefault="00EB4295" w:rsidP="006A4EC2">
            <w:pPr>
              <w:jc w:val="center"/>
              <w:rPr>
                <w:rFonts w:cs="Arial"/>
                <w:b/>
              </w:rPr>
            </w:pPr>
          </w:p>
          <w:p w:rsidR="00EB4295" w:rsidRPr="006A4EC2" w:rsidRDefault="002D2261" w:rsidP="002D2261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6A4EC2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kennen ein Spektrum exemplarischer Werke der Gegenwartsliteratur sowie der literarischen Tradition (auch mit regionalen oder regionalsprachlichen Bezügen) und unterscheiden deren spezifische Merkmale: Gedicht/ Ballade</w:t>
            </w:r>
            <w:r w:rsidR="00A62DA8" w:rsidRPr="006A4EC2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.</w:t>
            </w:r>
          </w:p>
          <w:p w:rsidR="00A62DA8" w:rsidRPr="006A4EC2" w:rsidRDefault="00A62DA8" w:rsidP="00A62DA8">
            <w:pPr>
              <w:pStyle w:val="Listenabsatz"/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</w:p>
          <w:p w:rsidR="00A62DA8" w:rsidRPr="006A4EC2" w:rsidRDefault="00A62DA8" w:rsidP="00A62DA8">
            <w:pPr>
              <w:pStyle w:val="Listenabsatz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6A4EC2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stellen Zusammenhänge zwischen Text und Entstehungszeit her.  </w:t>
            </w:r>
          </w:p>
          <w:p w:rsidR="00A62DA8" w:rsidRPr="006A4EC2" w:rsidRDefault="00A62DA8" w:rsidP="00A62DA8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jc w:val="left"/>
              <w:rPr>
                <w:rFonts w:cs="Arial"/>
              </w:rPr>
            </w:pPr>
            <w:r w:rsidRPr="006A4EC2">
              <w:rPr>
                <w:rFonts w:cs="Arial" w:hint="eastAsia"/>
              </w:rPr>
              <w:tab/>
            </w:r>
            <w:r w:rsidRPr="006A4EC2">
              <w:rPr>
                <w:rFonts w:cs="Arial" w:hint="eastAsia"/>
              </w:rPr>
              <w:tab/>
            </w:r>
            <w:r w:rsidRPr="006A4EC2">
              <w:rPr>
                <w:rFonts w:cs="Arial"/>
              </w:rPr>
              <w:t></w:t>
            </w:r>
            <w:r w:rsidRPr="006A4EC2">
              <w:rPr>
                <w:rFonts w:cs="Arial" w:hint="eastAsia"/>
              </w:rPr>
              <w:t xml:space="preserve"> </w:t>
            </w:r>
            <w:r w:rsidRPr="006A4EC2">
              <w:rPr>
                <w:rFonts w:cs="Arial"/>
              </w:rPr>
              <w:t>formulieren eigene Deutungsansätze, belegen sie am Text und verständigen sich darüber im Gespräch.  </w:t>
            </w:r>
          </w:p>
          <w:p w:rsidR="00A62DA8" w:rsidRPr="006A4EC2" w:rsidRDefault="00A62DA8" w:rsidP="00A62DA8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jc w:val="left"/>
              <w:rPr>
                <w:rFonts w:cs="Arial"/>
              </w:rPr>
            </w:pPr>
            <w:r w:rsidRPr="006A4EC2">
              <w:rPr>
                <w:rFonts w:cs="Arial" w:hint="eastAsia"/>
              </w:rPr>
              <w:tab/>
            </w:r>
            <w:r w:rsidRPr="006A4EC2">
              <w:rPr>
                <w:rFonts w:cs="Arial" w:hint="eastAsia"/>
              </w:rPr>
              <w:tab/>
            </w:r>
            <w:r w:rsidRPr="006A4EC2">
              <w:rPr>
                <w:rFonts w:cs="Arial"/>
              </w:rPr>
              <w:t></w:t>
            </w:r>
            <w:r w:rsidRPr="006A4EC2">
              <w:rPr>
                <w:rFonts w:cs="Arial"/>
              </w:rPr>
              <w:t>stellen Bezüge zur eigenen Lebenswelt her und setzen sich dabei insbesondere mit literarischen Figuren auseinander.  </w:t>
            </w:r>
          </w:p>
          <w:p w:rsidR="00A62DA8" w:rsidRPr="006A4EC2" w:rsidRDefault="00A62DA8" w:rsidP="00A62DA8">
            <w:pPr>
              <w:pStyle w:val="Listenabsatz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6A4EC2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erschließen mithilfe analytischer Verfahren </w:t>
            </w:r>
            <w:r w:rsidRPr="006A4EC2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lastRenderedPageBreak/>
              <w:t>wesentliche inhaltliche, sprachliche und formale Elemente literarischer Texte in ihrem Zusammenwirken, kennen und wenden dabei als Begriffe insbesondere an: Erzählperspektive, innerer Monolog</w:t>
            </w:r>
            <w:proofErr w:type="gramStart"/>
            <w:r w:rsidRPr="006A4EC2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, </w:t>
            </w:r>
            <w:proofErr w:type="gramEnd"/>
            <w:r w:rsidRPr="006A4EC2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Metapher, Symbol,  Akt, Szene, Monolog, lyrisches Ich / Sprecher. </w:t>
            </w:r>
          </w:p>
          <w:p w:rsidR="00A62DA8" w:rsidRDefault="00A62DA8" w:rsidP="006A4EC2">
            <w:pPr>
              <w:pStyle w:val="Listenabsatz"/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</w:p>
          <w:p w:rsidR="00A62DA8" w:rsidRPr="00CA5050" w:rsidRDefault="006A4EC2" w:rsidP="00CA5050">
            <w:pPr>
              <w:pStyle w:val="Listenabsatz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6A4EC2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erschließen Inhalt, Sprache und Form literarischer Texte mithilfe handlungs- und produktionsorientierter Verfahren: Parallel- oder Gegentexte, Ausgestaltung von Leerstellen, Standbilder, szenische Umsetzung</w:t>
            </w:r>
            <w:proofErr w:type="gramStart"/>
            <w:r w:rsidRPr="006A4EC2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, </w:t>
            </w:r>
            <w:proofErr w:type="gramEnd"/>
            <w:r w:rsidRPr="006A4EC2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mediale Transformationen, z.B. Hörszenen, Videoclips. 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EB4295" w:rsidRDefault="00EB4295" w:rsidP="006A4EC2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4. Sprache und Sprachgebrauch </w:t>
            </w:r>
          </w:p>
          <w:p w:rsidR="00EB4295" w:rsidRDefault="00EB4295" w:rsidP="006A4EC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untersuchen</w:t>
            </w:r>
          </w:p>
          <w:p w:rsidR="00EB4295" w:rsidRDefault="00EB4295" w:rsidP="006A4EC2">
            <w:pPr>
              <w:jc w:val="center"/>
              <w:rPr>
                <w:rFonts w:cs="Arial"/>
                <w:b/>
              </w:rPr>
            </w:pPr>
          </w:p>
          <w:p w:rsidR="00CA5050" w:rsidRPr="00CA5050" w:rsidRDefault="00CA5050" w:rsidP="00CA5050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left"/>
              <w:rPr>
                <w:rFonts w:cs="Arial"/>
              </w:rPr>
            </w:pPr>
            <w:r w:rsidRPr="00CA5050">
              <w:rPr>
                <w:rFonts w:cs="Arial"/>
              </w:rPr>
              <w:t xml:space="preserve">kennen einfache sprachgeschichtliche </w:t>
            </w:r>
            <w:proofErr w:type="spellStart"/>
            <w:r w:rsidRPr="00CA5050">
              <w:rPr>
                <w:rFonts w:cs="Arial"/>
              </w:rPr>
              <w:t>Zusam</w:t>
            </w:r>
            <w:proofErr w:type="spellEnd"/>
            <w:r w:rsidRPr="00CA5050">
              <w:rPr>
                <w:rFonts w:cs="Arial"/>
              </w:rPr>
              <w:t xml:space="preserve">- </w:t>
            </w:r>
            <w:proofErr w:type="spellStart"/>
            <w:r w:rsidRPr="00CA5050">
              <w:rPr>
                <w:rFonts w:cs="Arial"/>
              </w:rPr>
              <w:t>menhäng</w:t>
            </w:r>
            <w:r>
              <w:rPr>
                <w:rFonts w:cs="Arial"/>
              </w:rPr>
              <w:t>e</w:t>
            </w:r>
            <w:proofErr w:type="spellEnd"/>
            <w:r>
              <w:rPr>
                <w:rFonts w:cs="Arial"/>
              </w:rPr>
              <w:t>, wie Bedeutungswandel, fremd</w:t>
            </w:r>
            <w:r w:rsidRPr="00CA5050">
              <w:rPr>
                <w:rFonts w:cs="Arial"/>
              </w:rPr>
              <w:t>sprachliche Einflüsse; auch regionalsprachliche Besonderheiten.  </w:t>
            </w:r>
          </w:p>
          <w:p w:rsidR="00EB4295" w:rsidRPr="00CA5050" w:rsidRDefault="00EB4295" w:rsidP="00CA5050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</w:p>
          <w:p w:rsidR="00EB4295" w:rsidRDefault="00EB4295" w:rsidP="006A4EC2">
            <w:pPr>
              <w:rPr>
                <w:rFonts w:cs="Arial"/>
              </w:rPr>
            </w:pPr>
          </w:p>
          <w:p w:rsidR="00EB4295" w:rsidRDefault="00EB4295" w:rsidP="006A4EC2">
            <w:pPr>
              <w:rPr>
                <w:rFonts w:cs="Arial"/>
              </w:rPr>
            </w:pPr>
          </w:p>
          <w:p w:rsidR="00EB4295" w:rsidRDefault="00EB4295" w:rsidP="006A4EC2">
            <w:pPr>
              <w:rPr>
                <w:rFonts w:cs="Arial"/>
              </w:rPr>
            </w:pPr>
          </w:p>
          <w:p w:rsidR="00EB4295" w:rsidRDefault="00EB4295" w:rsidP="006A4EC2">
            <w:pPr>
              <w:rPr>
                <w:rFonts w:cs="Arial"/>
              </w:rPr>
            </w:pPr>
          </w:p>
          <w:p w:rsidR="00EB4295" w:rsidRDefault="00EB4295" w:rsidP="006A4EC2">
            <w:pPr>
              <w:rPr>
                <w:rFonts w:cs="Arial"/>
              </w:rPr>
            </w:pPr>
          </w:p>
          <w:p w:rsidR="00EB4295" w:rsidRDefault="00EB4295" w:rsidP="006A4EC2">
            <w:pPr>
              <w:rPr>
                <w:rFonts w:cs="Arial"/>
              </w:rPr>
            </w:pPr>
          </w:p>
          <w:p w:rsidR="00EB4295" w:rsidRDefault="00EB4295" w:rsidP="006A4EC2">
            <w:pPr>
              <w:rPr>
                <w:rFonts w:cs="Arial"/>
              </w:rPr>
            </w:pPr>
          </w:p>
          <w:p w:rsidR="00EB4295" w:rsidRDefault="00EB4295" w:rsidP="006A4EC2">
            <w:pPr>
              <w:rPr>
                <w:rFonts w:cs="Arial"/>
              </w:rPr>
            </w:pPr>
          </w:p>
          <w:p w:rsidR="00EB4295" w:rsidRDefault="00EB4295" w:rsidP="006A4EC2">
            <w:pPr>
              <w:rPr>
                <w:rFonts w:cs="Arial"/>
              </w:rPr>
            </w:pPr>
          </w:p>
          <w:p w:rsidR="00EB4295" w:rsidRDefault="00EB4295" w:rsidP="006A4EC2">
            <w:pPr>
              <w:rPr>
                <w:rFonts w:cs="Arial"/>
              </w:rPr>
            </w:pPr>
          </w:p>
        </w:tc>
      </w:tr>
      <w:tr w:rsidR="00EB4295" w:rsidTr="006A4EC2"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EB4295" w:rsidRDefault="00EB4295" w:rsidP="006A4EC2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Voraussetzungen/Bezüge zu </w:t>
            </w:r>
          </w:p>
          <w:p w:rsidR="00EB4295" w:rsidRDefault="00EB4295" w:rsidP="006A4EC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vergangenem und folgendem </w:t>
            </w:r>
          </w:p>
          <w:p w:rsidR="00EB4295" w:rsidRDefault="00EB4295" w:rsidP="006A4EC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Unterricht</w:t>
            </w:r>
          </w:p>
          <w:p w:rsidR="00E30676" w:rsidRDefault="00E30676" w:rsidP="006A4EC2">
            <w:pPr>
              <w:jc w:val="center"/>
              <w:rPr>
                <w:rFonts w:cs="Arial"/>
                <w:b/>
              </w:rPr>
            </w:pPr>
          </w:p>
          <w:p w:rsidR="00EB4295" w:rsidRDefault="00EB4295" w:rsidP="006A4EC2">
            <w:pPr>
              <w:pStyle w:val="einzug-1"/>
            </w:pPr>
            <w:r>
              <w:t>Grundkenntnisse Lyrik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EB4295" w:rsidRDefault="00EB4295" w:rsidP="006A4EC2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Materialien/Medien</w:t>
            </w:r>
          </w:p>
          <w:p w:rsidR="00EB4295" w:rsidRDefault="00EB4295" w:rsidP="006A4EC2">
            <w:pPr>
              <w:snapToGrid w:val="0"/>
              <w:jc w:val="center"/>
              <w:rPr>
                <w:rFonts w:cs="Arial"/>
                <w:b/>
              </w:rPr>
            </w:pPr>
          </w:p>
          <w:p w:rsidR="00EB4295" w:rsidRDefault="00EB4295" w:rsidP="00EB4295">
            <w:pPr>
              <w:snapToGrid w:val="0"/>
            </w:pPr>
            <w:r>
              <w:rPr>
                <w:rFonts w:cs="Arial"/>
                <w:sz w:val="20"/>
                <w:szCs w:val="20"/>
              </w:rPr>
              <w:t xml:space="preserve">DB </w:t>
            </w:r>
            <w:r w:rsidRPr="00EB4295">
              <w:t>S. 132-152</w:t>
            </w:r>
          </w:p>
          <w:p w:rsidR="00E30676" w:rsidRDefault="00E30676" w:rsidP="00EB4295">
            <w:pPr>
              <w:snapToGrid w:val="0"/>
              <w:rPr>
                <w:b/>
              </w:rPr>
            </w:pPr>
          </w:p>
          <w:p w:rsidR="00EB4295" w:rsidRDefault="00EB4295" w:rsidP="00EB4295">
            <w:pPr>
              <w:pStyle w:val="einzug-1"/>
              <w:numPr>
                <w:ilvl w:val="0"/>
                <w:numId w:val="0"/>
              </w:numPr>
              <w:snapToGri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AH S. 34,35</w:t>
            </w:r>
          </w:p>
          <w:p w:rsidR="00EB4295" w:rsidRPr="00EB4295" w:rsidRDefault="00EB4295" w:rsidP="00EB4295">
            <w:r>
              <w:t>48,49</w:t>
            </w:r>
          </w:p>
          <w:p w:rsidR="00EB4295" w:rsidRDefault="00EB4295" w:rsidP="006A4EC2">
            <w:pPr>
              <w:jc w:val="left"/>
              <w:rPr>
                <w:rFonts w:cs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EB4295" w:rsidRDefault="00EB4295" w:rsidP="006A4EC2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Lernkontrollen - </w:t>
            </w:r>
          </w:p>
          <w:p w:rsidR="00EB4295" w:rsidRDefault="00EB4295" w:rsidP="006A4EC2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Aufgabenformen</w:t>
            </w:r>
          </w:p>
          <w:p w:rsidR="00EB4295" w:rsidRDefault="00EB4295" w:rsidP="006A4EC2"/>
          <w:p w:rsidR="00EB4295" w:rsidRDefault="00E30676" w:rsidP="006A4EC2">
            <w:pPr>
              <w:spacing w:after="200"/>
              <w:ind w:left="227" w:hanging="227"/>
            </w:pPr>
            <w:r>
              <w:t>o</w:t>
            </w:r>
            <w:r w:rsidR="00EB4295">
              <w:t>bligatorisch</w:t>
            </w:r>
          </w:p>
          <w:p w:rsidR="00EB4295" w:rsidRDefault="00E263AA" w:rsidP="00E30676">
            <w:pPr>
              <w:spacing w:after="200"/>
              <w:ind w:left="85" w:firstLine="3"/>
            </w:pPr>
            <w:proofErr w:type="spellStart"/>
            <w:r>
              <w:t>Kriteriengestützte</w:t>
            </w:r>
            <w:proofErr w:type="spellEnd"/>
            <w:r>
              <w:t xml:space="preserve"> Überarbeitung eines gegebenen Textes (Ballade/ Zeitungsartikel/ Reportage).</w:t>
            </w:r>
          </w:p>
        </w:tc>
      </w:tr>
    </w:tbl>
    <w:p w:rsidR="00EB4295" w:rsidRDefault="00EB4295" w:rsidP="00EB4295"/>
    <w:p w:rsidR="00EE5849" w:rsidRDefault="00EE5849"/>
    <w:p w:rsidR="00146308" w:rsidRDefault="00146308"/>
    <w:p w:rsidR="00146308" w:rsidRDefault="00146308"/>
    <w:sectPr w:rsidR="00146308" w:rsidSect="000718DF">
      <w:headerReference w:type="even" r:id="rId7"/>
      <w:headerReference w:type="default" r:id="rId8"/>
      <w:pgSz w:w="11906" w:h="16838"/>
      <w:pgMar w:top="1474" w:right="907" w:bottom="1077" w:left="1418" w:header="107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2C7" w:rsidRDefault="004D42C7">
      <w:r>
        <w:separator/>
      </w:r>
    </w:p>
  </w:endnote>
  <w:endnote w:type="continuationSeparator" w:id="0">
    <w:p w:rsidR="004D42C7" w:rsidRDefault="004D4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2C7" w:rsidRDefault="004D42C7">
      <w:r>
        <w:separator/>
      </w:r>
    </w:p>
  </w:footnote>
  <w:footnote w:type="continuationSeparator" w:id="0">
    <w:p w:rsidR="004D42C7" w:rsidRDefault="004D4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C2" w:rsidRDefault="006A4EC2">
    <w:pPr>
      <w:pStyle w:val="Kopfzeile"/>
      <w:tabs>
        <w:tab w:val="right" w:pos="9582"/>
      </w:tabs>
    </w:pPr>
    <w:r>
      <w:t>Umsetzung des Kerncurriculums in einen schuleigenen Arbeitsplan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C2" w:rsidRDefault="006A4EC2" w:rsidP="006A4EC2">
    <w:pPr>
      <w:pStyle w:val="Kopfzeile"/>
      <w:tabs>
        <w:tab w:val="right" w:pos="0"/>
      </w:tabs>
      <w:jc w:val="center"/>
      <w:rPr>
        <w:szCs w:val="18"/>
      </w:rPr>
    </w:pPr>
    <w:r>
      <w:rPr>
        <w:szCs w:val="18"/>
      </w:rPr>
      <w:t>Fachcurriculum Deutsch</w:t>
    </w:r>
    <w:r>
      <w:rPr>
        <w:szCs w:val="18"/>
      </w:rPr>
      <w:tab/>
    </w:r>
    <w:r>
      <w:rPr>
        <w:szCs w:val="18"/>
      </w:rPr>
      <w:tab/>
      <w:t xml:space="preserve">KGS </w:t>
    </w:r>
    <w:r w:rsidR="00613C36">
      <w:rPr>
        <w:szCs w:val="18"/>
      </w:rPr>
      <w:t>Sehnde G-Zweig</w:t>
    </w:r>
    <w:r w:rsidR="00613C36">
      <w:rPr>
        <w:szCs w:val="18"/>
      </w:rPr>
      <w:tab/>
    </w:r>
    <w:r w:rsidR="00613C36">
      <w:rPr>
        <w:szCs w:val="18"/>
      </w:rPr>
      <w:tab/>
    </w:r>
    <w:r w:rsidR="00613C36">
      <w:rPr>
        <w:szCs w:val="18"/>
      </w:rPr>
      <w:tab/>
      <w:t>Jahrgangsstufe 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643B8"/>
    <w:multiLevelType w:val="hybridMultilevel"/>
    <w:tmpl w:val="985C8A0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7C7232"/>
    <w:multiLevelType w:val="hybridMultilevel"/>
    <w:tmpl w:val="609CA3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32473A"/>
    <w:multiLevelType w:val="hybridMultilevel"/>
    <w:tmpl w:val="6890DB90"/>
    <w:lvl w:ilvl="0" w:tplc="04070001">
      <w:start w:val="1"/>
      <w:numFmt w:val="bullet"/>
      <w:lvlText w:val=""/>
      <w:lvlJc w:val="left"/>
      <w:pPr>
        <w:ind w:left="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4">
    <w:nsid w:val="0ACD130A"/>
    <w:multiLevelType w:val="hybridMultilevel"/>
    <w:tmpl w:val="DB8C1C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C0197F"/>
    <w:multiLevelType w:val="hybridMultilevel"/>
    <w:tmpl w:val="C6AC2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0716A"/>
    <w:multiLevelType w:val="hybridMultilevel"/>
    <w:tmpl w:val="726E8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008CE"/>
    <w:multiLevelType w:val="multilevel"/>
    <w:tmpl w:val="121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199470CB"/>
    <w:multiLevelType w:val="hybridMultilevel"/>
    <w:tmpl w:val="A43057A6"/>
    <w:lvl w:ilvl="0" w:tplc="580AE54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A60E26"/>
    <w:multiLevelType w:val="hybridMultilevel"/>
    <w:tmpl w:val="FBE2A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A2A6E"/>
    <w:multiLevelType w:val="multilevel"/>
    <w:tmpl w:val="CC88FCD0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640EF9"/>
    <w:multiLevelType w:val="hybridMultilevel"/>
    <w:tmpl w:val="9D44C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007A1"/>
    <w:multiLevelType w:val="hybridMultilevel"/>
    <w:tmpl w:val="22E4E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C27E7"/>
    <w:multiLevelType w:val="multilevel"/>
    <w:tmpl w:val="121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476F3BF2"/>
    <w:multiLevelType w:val="multilevel"/>
    <w:tmpl w:val="DDA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4D6C6721"/>
    <w:multiLevelType w:val="multilevel"/>
    <w:tmpl w:val="121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04B16EA"/>
    <w:multiLevelType w:val="hybridMultilevel"/>
    <w:tmpl w:val="23469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D6D32"/>
    <w:multiLevelType w:val="hybridMultilevel"/>
    <w:tmpl w:val="C2DC020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884073"/>
    <w:multiLevelType w:val="hybridMultilevel"/>
    <w:tmpl w:val="F1E81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030C4"/>
    <w:multiLevelType w:val="hybridMultilevel"/>
    <w:tmpl w:val="0F6E66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5012C9"/>
    <w:multiLevelType w:val="hybridMultilevel"/>
    <w:tmpl w:val="748225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987FA7"/>
    <w:multiLevelType w:val="hybridMultilevel"/>
    <w:tmpl w:val="796466E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2F0EC0"/>
    <w:multiLevelType w:val="multilevel"/>
    <w:tmpl w:val="FCE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98B0AFB"/>
    <w:multiLevelType w:val="multilevel"/>
    <w:tmpl w:val="DDA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7A7229A4"/>
    <w:multiLevelType w:val="hybridMultilevel"/>
    <w:tmpl w:val="F2AEB6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3"/>
  </w:num>
  <w:num w:numId="4">
    <w:abstractNumId w:val="22"/>
  </w:num>
  <w:num w:numId="5">
    <w:abstractNumId w:val="9"/>
  </w:num>
  <w:num w:numId="6">
    <w:abstractNumId w:val="1"/>
  </w:num>
  <w:num w:numId="7">
    <w:abstractNumId w:val="24"/>
  </w:num>
  <w:num w:numId="8">
    <w:abstractNumId w:val="0"/>
  </w:num>
  <w:num w:numId="9">
    <w:abstractNumId w:val="18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21"/>
  </w:num>
  <w:num w:numId="16">
    <w:abstractNumId w:val="15"/>
  </w:num>
  <w:num w:numId="17">
    <w:abstractNumId w:val="17"/>
  </w:num>
  <w:num w:numId="18">
    <w:abstractNumId w:val="14"/>
  </w:num>
  <w:num w:numId="19">
    <w:abstractNumId w:val="16"/>
  </w:num>
  <w:num w:numId="20">
    <w:abstractNumId w:val="2"/>
  </w:num>
  <w:num w:numId="21">
    <w:abstractNumId w:val="7"/>
  </w:num>
  <w:num w:numId="22">
    <w:abstractNumId w:val="20"/>
  </w:num>
  <w:num w:numId="23">
    <w:abstractNumId w:val="19"/>
  </w:num>
  <w:num w:numId="24">
    <w:abstractNumId w:val="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4295"/>
    <w:rsid w:val="000718DF"/>
    <w:rsid w:val="000B4727"/>
    <w:rsid w:val="00146308"/>
    <w:rsid w:val="002D2261"/>
    <w:rsid w:val="004D42C7"/>
    <w:rsid w:val="005B6E91"/>
    <w:rsid w:val="00613C36"/>
    <w:rsid w:val="0067556B"/>
    <w:rsid w:val="006A4EC2"/>
    <w:rsid w:val="00820FFE"/>
    <w:rsid w:val="008416C6"/>
    <w:rsid w:val="00854EE2"/>
    <w:rsid w:val="00994D6E"/>
    <w:rsid w:val="009E7F93"/>
    <w:rsid w:val="00A62DA8"/>
    <w:rsid w:val="00A6534A"/>
    <w:rsid w:val="00AF283B"/>
    <w:rsid w:val="00B9120F"/>
    <w:rsid w:val="00CA5050"/>
    <w:rsid w:val="00E037D7"/>
    <w:rsid w:val="00E263AA"/>
    <w:rsid w:val="00E30676"/>
    <w:rsid w:val="00E73ADE"/>
    <w:rsid w:val="00EB4295"/>
    <w:rsid w:val="00EE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B4295"/>
    <w:pPr>
      <w:jc w:val="both"/>
    </w:pPr>
    <w:rPr>
      <w:rFonts w:ascii="Arial" w:eastAsia="Times New Roman" w:hAnsi="Arial" w:cs="Times New Roman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B4295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B4295"/>
    <w:rPr>
      <w:rFonts w:ascii="Arial" w:eastAsia="Times New Roman" w:hAnsi="Arial" w:cs="Times New Roman"/>
      <w:sz w:val="18"/>
      <w:szCs w:val="22"/>
    </w:rPr>
  </w:style>
  <w:style w:type="paragraph" w:customStyle="1" w:styleId="einzug-1">
    <w:name w:val="einzug-1"/>
    <w:basedOn w:val="Standard"/>
    <w:next w:val="Standard"/>
    <w:rsid w:val="00EB4295"/>
    <w:pPr>
      <w:numPr>
        <w:numId w:val="1"/>
      </w:numPr>
      <w:tabs>
        <w:tab w:val="left" w:pos="227"/>
      </w:tabs>
      <w:spacing w:line="260" w:lineRule="exact"/>
    </w:pPr>
  </w:style>
  <w:style w:type="paragraph" w:styleId="Listenabsatz">
    <w:name w:val="List Paragraph"/>
    <w:basedOn w:val="Standard"/>
    <w:uiPriority w:val="34"/>
    <w:qFormat/>
    <w:rsid w:val="00EB4295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653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34A"/>
    <w:rPr>
      <w:rFonts w:ascii="Arial" w:eastAsia="Times New Roman" w:hAnsi="Arial" w:cs="Times New Roman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B4295"/>
    <w:pPr>
      <w:jc w:val="both"/>
    </w:pPr>
    <w:rPr>
      <w:rFonts w:ascii="Arial" w:eastAsia="Times New Roman" w:hAnsi="Arial" w:cs="Times New Roman"/>
      <w:sz w:val="22"/>
      <w:szCs w:val="22"/>
      <w:lang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EB4295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EB4295"/>
    <w:rPr>
      <w:rFonts w:ascii="Arial" w:eastAsia="Times New Roman" w:hAnsi="Arial" w:cs="Times New Roman"/>
      <w:sz w:val="18"/>
      <w:szCs w:val="22"/>
    </w:rPr>
  </w:style>
  <w:style w:type="paragraph" w:customStyle="1" w:styleId="einzug-1">
    <w:name w:val="einzug-1"/>
    <w:basedOn w:val="Standard"/>
    <w:next w:val="Standard"/>
    <w:rsid w:val="00EB4295"/>
    <w:pPr>
      <w:numPr>
        <w:numId w:val="1"/>
      </w:numPr>
      <w:tabs>
        <w:tab w:val="left" w:pos="227"/>
      </w:tabs>
      <w:spacing w:line="260" w:lineRule="exact"/>
    </w:pPr>
  </w:style>
  <w:style w:type="paragraph" w:styleId="Listenabsatz">
    <w:name w:val="List Paragraph"/>
    <w:basedOn w:val="Standard"/>
    <w:uiPriority w:val="34"/>
    <w:qFormat/>
    <w:rsid w:val="00EB4295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A6534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6534A"/>
    <w:rPr>
      <w:rFonts w:ascii="Arial" w:eastAsia="Times New Roman" w:hAnsi="Arial" w:cs="Times New Roman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Holzer</dc:creator>
  <cp:lastModifiedBy>--</cp:lastModifiedBy>
  <cp:revision>2</cp:revision>
  <dcterms:created xsi:type="dcterms:W3CDTF">2017-08-02T08:50:00Z</dcterms:created>
  <dcterms:modified xsi:type="dcterms:W3CDTF">2017-08-02T08:50:00Z</dcterms:modified>
</cp:coreProperties>
</file>